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302B1" w14:textId="77777777" w:rsidR="00256E4E" w:rsidRPr="00A96827" w:rsidRDefault="00256E4E" w:rsidP="00256E4E">
      <w:pPr>
        <w:pStyle w:val="a3"/>
        <w:jc w:val="right"/>
        <w:rPr>
          <w:rFonts w:ascii="Times New Roman" w:hAnsi="Times New Roman" w:cs="Times New Roman"/>
        </w:rPr>
      </w:pPr>
      <w:r w:rsidRPr="00A96827">
        <w:rPr>
          <w:rFonts w:ascii="Times New Roman" w:hAnsi="Times New Roman" w:cs="Times New Roman"/>
        </w:rPr>
        <w:t>Проект</w:t>
      </w:r>
    </w:p>
    <w:p w14:paraId="71BB247A" w14:textId="77777777" w:rsidR="00256E4E" w:rsidRPr="00A96827" w:rsidRDefault="00256E4E" w:rsidP="00256E4E">
      <w:pPr>
        <w:pStyle w:val="a3"/>
        <w:rPr>
          <w:rFonts w:ascii="Times New Roman" w:hAnsi="Times New Roman" w:cs="Times New Roman"/>
        </w:rPr>
      </w:pPr>
    </w:p>
    <w:p w14:paraId="337356E7" w14:textId="77777777" w:rsidR="00256E4E" w:rsidRPr="00A96827" w:rsidRDefault="00256E4E" w:rsidP="00256E4E">
      <w:pPr>
        <w:pStyle w:val="a3"/>
        <w:rPr>
          <w:rFonts w:ascii="Times New Roman" w:hAnsi="Times New Roman" w:cs="Times New Roman"/>
        </w:rPr>
      </w:pPr>
    </w:p>
    <w:p w14:paraId="6AD9BC0C" w14:textId="77777777" w:rsidR="00256E4E" w:rsidRPr="00A96827" w:rsidRDefault="00256E4E" w:rsidP="00256E4E">
      <w:pPr>
        <w:pStyle w:val="a3"/>
        <w:ind w:right="6917"/>
        <w:rPr>
          <w:rFonts w:ascii="Times New Roman" w:hAnsi="Times New Roman" w:cs="Times New Roman"/>
        </w:rPr>
      </w:pPr>
    </w:p>
    <w:p w14:paraId="3E101A49" w14:textId="3C6DE899" w:rsidR="00256E4E" w:rsidRPr="00A96827" w:rsidRDefault="00256E4E" w:rsidP="00256E4E">
      <w:pPr>
        <w:pStyle w:val="a3"/>
        <w:ind w:right="5102"/>
        <w:rPr>
          <w:rFonts w:ascii="Times New Roman" w:hAnsi="Times New Roman" w:cs="Times New Roman"/>
        </w:rPr>
      </w:pPr>
      <w:r w:rsidRPr="00A96827">
        <w:rPr>
          <w:rFonts w:ascii="Times New Roman" w:hAnsi="Times New Roman" w:cs="Times New Roman"/>
        </w:rPr>
        <w:t>Об утверждении Порядка предоставления субсиди</w:t>
      </w:r>
      <w:r w:rsidR="00026EA9" w:rsidRPr="00A96827">
        <w:rPr>
          <w:rFonts w:ascii="Times New Roman" w:hAnsi="Times New Roman" w:cs="Times New Roman"/>
        </w:rPr>
        <w:t>й</w:t>
      </w:r>
      <w:r w:rsidRPr="00A96827">
        <w:rPr>
          <w:rFonts w:ascii="Times New Roman" w:hAnsi="Times New Roman" w:cs="Times New Roman"/>
        </w:rPr>
        <w:t xml:space="preserve"> из бюджета Республики Татарстан акционерному обществу «Флот Республики Татарстан» на финансовое обеспечение (возмещение) затрат по оплате лизинговых платежей по договору финансовой аренды (лизинга) судов</w:t>
      </w:r>
    </w:p>
    <w:p w14:paraId="0ACD3B2A" w14:textId="77777777" w:rsidR="00256E4E" w:rsidRPr="00A96827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7E636929" w14:textId="77777777" w:rsidR="00256E4E" w:rsidRPr="00A96827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46C63EDC" w14:textId="77777777" w:rsidR="00256E4E" w:rsidRPr="00A96827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3E66463A" w14:textId="77777777" w:rsidR="00256E4E" w:rsidRPr="00A96827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74A103C5" w14:textId="77777777" w:rsidR="00256E4E" w:rsidRPr="00A96827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601AA190" w14:textId="77777777" w:rsidR="00256E4E" w:rsidRPr="00A96827" w:rsidRDefault="00256E4E" w:rsidP="00256E4E">
      <w:pPr>
        <w:spacing w:after="0"/>
        <w:jc w:val="both"/>
        <w:rPr>
          <w:rFonts w:ascii="Times New Roman" w:eastAsia="Source Han Sans CN Regular" w:hAnsi="Times New Roman" w:cs="Times New Roman"/>
          <w:kern w:val="2"/>
          <w:sz w:val="28"/>
          <w:szCs w:val="24"/>
          <w:lang w:eastAsia="ru-RU" w:bidi="ru-RU"/>
        </w:rPr>
      </w:pPr>
    </w:p>
    <w:p w14:paraId="78B4FB08" w14:textId="77777777" w:rsidR="00256E4E" w:rsidRPr="00A96827" w:rsidRDefault="00256E4E" w:rsidP="00256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14:paraId="520F6D6C" w14:textId="77777777" w:rsidR="00256E4E" w:rsidRPr="00A96827" w:rsidRDefault="00256E4E" w:rsidP="00256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E5AA77" w14:textId="149B8F39" w:rsidR="00256E4E" w:rsidRPr="00A96827" w:rsidRDefault="00256E4E" w:rsidP="00256E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1. Утвердить прилагаемый Порядок предоставления субсиди</w:t>
      </w:r>
      <w:r w:rsidR="003F7761" w:rsidRPr="00A96827">
        <w:rPr>
          <w:rFonts w:ascii="Times New Roman" w:hAnsi="Times New Roman" w:cs="Times New Roman"/>
          <w:sz w:val="28"/>
          <w:szCs w:val="28"/>
        </w:rPr>
        <w:t>й</w:t>
      </w:r>
      <w:r w:rsidRPr="00A96827">
        <w:rPr>
          <w:rFonts w:ascii="Times New Roman" w:hAnsi="Times New Roman" w:cs="Times New Roman"/>
          <w:sz w:val="28"/>
          <w:szCs w:val="28"/>
        </w:rPr>
        <w:t xml:space="preserve"> из бюджета Республики Татарстан акционерному обществу «Флот Республики Татарстан» на финансовое обеспечение (возмещение) затрат по оплате лизинговых платежей по договору финансовой аренды (лизинга) судов.</w:t>
      </w:r>
    </w:p>
    <w:p w14:paraId="69C97616" w14:textId="77777777" w:rsidR="00256E4E" w:rsidRPr="00A96827" w:rsidRDefault="00256E4E" w:rsidP="00256E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2. Установить, что действие настоящего постановления распространяется на правоотношения, возникшие с 1 сентября 2025 года.</w:t>
      </w:r>
    </w:p>
    <w:p w14:paraId="70C4288B" w14:textId="77777777" w:rsidR="00256E4E" w:rsidRPr="00A96827" w:rsidRDefault="00256E4E" w:rsidP="00256E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Министерство транспорта и дорожного хозяйства Республики Татарстан.</w:t>
      </w:r>
    </w:p>
    <w:p w14:paraId="305454AF" w14:textId="1E5545CF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863CE18" w14:textId="5A0021A5" w:rsidR="008C3620" w:rsidRPr="00A96827" w:rsidRDefault="008C3620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179341" w14:textId="77777777" w:rsidR="00DC2B21" w:rsidRPr="00A96827" w:rsidRDefault="00DC2B21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417E8A" w14:textId="77777777" w:rsidR="00256E4E" w:rsidRPr="00A96827" w:rsidRDefault="00256E4E" w:rsidP="00256E4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Премьер-министр</w:t>
      </w:r>
    </w:p>
    <w:p w14:paraId="21A03A1E" w14:textId="77777777" w:rsidR="00256E4E" w:rsidRPr="00A96827" w:rsidRDefault="00256E4E" w:rsidP="00256E4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14:paraId="1AE25D67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925FD59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7543BB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B43546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6C9E2F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FD7686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B8B97D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B0BCD6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494213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788EB3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A071A8E" w14:textId="77777777" w:rsidR="00256E4E" w:rsidRPr="00A96827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286CD9" w14:textId="77777777" w:rsidR="00256E4E" w:rsidRPr="00A96827" w:rsidRDefault="00256E4E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14:paraId="38E49B6C" w14:textId="1112051F" w:rsidR="00256E4E" w:rsidRPr="00A96827" w:rsidRDefault="00B941A5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п</w:t>
      </w:r>
      <w:r w:rsidR="00256E4E" w:rsidRPr="00A96827">
        <w:rPr>
          <w:rFonts w:ascii="Times New Roman" w:hAnsi="Times New Roman" w:cs="Times New Roman"/>
          <w:sz w:val="28"/>
          <w:szCs w:val="28"/>
        </w:rPr>
        <w:t>остановлением</w:t>
      </w:r>
    </w:p>
    <w:p w14:paraId="352B48DD" w14:textId="77777777" w:rsidR="00256E4E" w:rsidRPr="00A96827" w:rsidRDefault="00256E4E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14:paraId="58971CD3" w14:textId="77777777" w:rsidR="00256E4E" w:rsidRPr="00A96827" w:rsidRDefault="00256E4E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14:paraId="3839C2FD" w14:textId="30B62063" w:rsidR="00256E4E" w:rsidRPr="00A96827" w:rsidRDefault="009E3EAD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 2026</w:t>
      </w:r>
      <w:bookmarkStart w:id="0" w:name="_GoBack"/>
      <w:bookmarkEnd w:id="0"/>
      <w:r w:rsidR="00256E4E" w:rsidRPr="00A96827">
        <w:rPr>
          <w:rFonts w:ascii="Times New Roman" w:hAnsi="Times New Roman" w:cs="Times New Roman"/>
          <w:sz w:val="28"/>
          <w:szCs w:val="28"/>
        </w:rPr>
        <w:t xml:space="preserve"> № _____</w:t>
      </w:r>
    </w:p>
    <w:p w14:paraId="1AFA32D0" w14:textId="77777777" w:rsidR="00256E4E" w:rsidRPr="00A96827" w:rsidRDefault="00256E4E" w:rsidP="00256E4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0B7C134F" w14:textId="77777777" w:rsidR="00256E4E" w:rsidRPr="00A96827" w:rsidRDefault="00256E4E" w:rsidP="00256E4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6108B2BF" w14:textId="1016BD7A" w:rsidR="00256E4E" w:rsidRPr="00A96827" w:rsidRDefault="00256E4E" w:rsidP="00256E4E">
      <w:pPr>
        <w:spacing w:after="0"/>
        <w:ind w:firstLine="708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</w:pPr>
      <w:r w:rsidRPr="00A96827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  <w:t>Порядок предоставления субсиди</w:t>
      </w:r>
      <w:r w:rsidR="007A6ECA" w:rsidRPr="00A96827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  <w:t>й</w:t>
      </w:r>
      <w:r w:rsidRPr="00A96827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  <w:t xml:space="preserve"> из бюджета Республики Татарстан акционерному обществу «Флот Республики Татарстан» на финансовое обеспечение (возмещение) затрат по оплате лизинговых платежей по договору финансовой аренды (лизинга) судов</w:t>
      </w:r>
    </w:p>
    <w:p w14:paraId="25BE2494" w14:textId="77777777" w:rsidR="00256E4E" w:rsidRPr="00A96827" w:rsidRDefault="00256E4E" w:rsidP="00256E4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A8DF76B" w14:textId="77777777" w:rsidR="00256E4E" w:rsidRPr="00A96827" w:rsidRDefault="00256E4E" w:rsidP="00256E4E">
      <w:pPr>
        <w:pStyle w:val="a3"/>
        <w:ind w:firstLine="850"/>
        <w:jc w:val="center"/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</w:pPr>
      <w:r w:rsidRPr="00A96827"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  <w:t>I. Общие положения</w:t>
      </w:r>
    </w:p>
    <w:p w14:paraId="03597973" w14:textId="77777777" w:rsidR="00256E4E" w:rsidRPr="00A96827" w:rsidRDefault="00256E4E" w:rsidP="00256E4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A94DF63" w14:textId="4E40E485" w:rsidR="00256E4E" w:rsidRPr="00A96827" w:rsidRDefault="00256E4E" w:rsidP="00AB4B8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1.1. Настоящий Порядок разработан в соответствии с Бюджетным кодексом Российской Федерации, постановлением Правительства Российской Федерации от  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</w:t>
      </w:r>
      <w:r w:rsidR="00AA0818" w:rsidRPr="00A96827">
        <w:rPr>
          <w:sz w:val="28"/>
          <w:szCs w:val="28"/>
        </w:rPr>
        <w:t>,</w:t>
      </w:r>
      <w:r w:rsidRPr="00A96827">
        <w:rPr>
          <w:sz w:val="28"/>
          <w:szCs w:val="28"/>
        </w:rPr>
        <w:t xml:space="preserve"> физическим лицам </w:t>
      </w:r>
      <w:r w:rsidR="008C292D" w:rsidRPr="00A96827">
        <w:rPr>
          <w:sz w:val="28"/>
          <w:szCs w:val="28"/>
        </w:rPr>
        <w:t>и</w:t>
      </w:r>
      <w:r w:rsidRPr="00A96827">
        <w:rPr>
          <w:sz w:val="28"/>
          <w:szCs w:val="28"/>
        </w:rPr>
        <w:t xml:space="preserve"> проведение отборов получателей указанных субсидий, в том числе грантов в форме субсидий», Бюджетным кодексом Республики Татарстан и определяет условия и механизм предоставления субсиди</w:t>
      </w:r>
      <w:r w:rsidR="00D970E1" w:rsidRPr="00A96827">
        <w:rPr>
          <w:sz w:val="28"/>
          <w:szCs w:val="28"/>
        </w:rPr>
        <w:t>й</w:t>
      </w:r>
      <w:r w:rsidRPr="00A96827">
        <w:rPr>
          <w:sz w:val="28"/>
          <w:szCs w:val="28"/>
        </w:rPr>
        <w:t xml:space="preserve"> из бюджета Республики Татарстан акционерному обществу «Флот Республики Татарстан» на финансовое обеспечение (возмещение) затрат по оплате лизинговых платежей по договору финансовой аренды (лизинга) судов, заключенного с акционерным обществом «Государственная транспортная лизинговая компания» (далее соответственно – субсидия, договор лизинга).</w:t>
      </w:r>
    </w:p>
    <w:p w14:paraId="09B9164C" w14:textId="49D600BF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1.2. В целях применения настоящего Порядка под договором лизинга понимается договор финансовой аренды (лизинга)</w:t>
      </w:r>
      <w:r w:rsidR="00F95C98" w:rsidRPr="00A96827">
        <w:rPr>
          <w:rFonts w:ascii="Times New Roman" w:hAnsi="Times New Roman" w:cs="Times New Roman"/>
          <w:sz w:val="28"/>
          <w:szCs w:val="28"/>
        </w:rPr>
        <w:t xml:space="preserve"> судов</w:t>
      </w:r>
      <w:r w:rsidRPr="00A96827">
        <w:rPr>
          <w:rFonts w:ascii="Times New Roman" w:hAnsi="Times New Roman" w:cs="Times New Roman"/>
          <w:sz w:val="28"/>
          <w:szCs w:val="28"/>
        </w:rPr>
        <w:t>, который на дату предоставления субсидии является действующим, не расторгнут, не признан недействительным или ничтожным, право требования по которому не передано третьим лицам.</w:t>
      </w:r>
    </w:p>
    <w:p w14:paraId="3823DAA8" w14:textId="41197A61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1.3. Целью предоставления субсиди</w:t>
      </w:r>
      <w:r w:rsidR="0058415F" w:rsidRPr="00A96827">
        <w:rPr>
          <w:rFonts w:ascii="Times New Roman" w:hAnsi="Times New Roman" w:cs="Times New Roman"/>
          <w:sz w:val="28"/>
          <w:szCs w:val="28"/>
        </w:rPr>
        <w:t>и</w:t>
      </w:r>
      <w:r w:rsidRPr="00A96827">
        <w:rPr>
          <w:rFonts w:ascii="Times New Roman" w:hAnsi="Times New Roman" w:cs="Times New Roman"/>
          <w:sz w:val="28"/>
          <w:szCs w:val="28"/>
        </w:rPr>
        <w:t xml:space="preserve"> является финансовое обеспечение </w:t>
      </w:r>
      <w:r w:rsidR="00F10138" w:rsidRPr="00A96827">
        <w:rPr>
          <w:rFonts w:ascii="Times New Roman" w:hAnsi="Times New Roman" w:cs="Times New Roman"/>
          <w:sz w:val="28"/>
          <w:szCs w:val="28"/>
        </w:rPr>
        <w:t>(</w:t>
      </w:r>
      <w:r w:rsidRPr="00A96827">
        <w:rPr>
          <w:rFonts w:ascii="Times New Roman" w:hAnsi="Times New Roman" w:cs="Times New Roman"/>
          <w:sz w:val="28"/>
          <w:szCs w:val="28"/>
        </w:rPr>
        <w:t>возмещение</w:t>
      </w:r>
      <w:r w:rsidR="00F10138" w:rsidRPr="00A96827">
        <w:rPr>
          <w:rFonts w:ascii="Times New Roman" w:hAnsi="Times New Roman" w:cs="Times New Roman"/>
          <w:sz w:val="28"/>
          <w:szCs w:val="28"/>
        </w:rPr>
        <w:t>)</w:t>
      </w:r>
      <w:r w:rsidRPr="00A96827">
        <w:rPr>
          <w:rFonts w:ascii="Times New Roman" w:hAnsi="Times New Roman" w:cs="Times New Roman"/>
          <w:sz w:val="28"/>
          <w:szCs w:val="28"/>
        </w:rPr>
        <w:t xml:space="preserve"> затрат получателя субсидии по оплате лизинговых платежей по договору лизинга, произведенных получателем субсидии не ранее 1 сентября 2025 года.</w:t>
      </w:r>
    </w:p>
    <w:p w14:paraId="0978AD97" w14:textId="03C4F019" w:rsidR="00BB52B0" w:rsidRPr="00A96827" w:rsidRDefault="00A07D59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1.4. </w:t>
      </w:r>
      <w:r w:rsidR="00BB52B0" w:rsidRPr="00A96827">
        <w:rPr>
          <w:rFonts w:ascii="Times New Roman" w:hAnsi="Times New Roman" w:cs="Times New Roman"/>
          <w:sz w:val="28"/>
          <w:szCs w:val="28"/>
        </w:rPr>
        <w:t>Получателем субсидии является акционерное общество «Флот Республики Татарстан» (далее – получатель субсидии), с которым заключается соглашение о предоставлении субсидии (далее</w:t>
      </w:r>
      <w:r w:rsidRPr="00A96827">
        <w:rPr>
          <w:rFonts w:ascii="Times New Roman" w:hAnsi="Times New Roman" w:cs="Times New Roman"/>
          <w:sz w:val="28"/>
          <w:szCs w:val="28"/>
        </w:rPr>
        <w:t xml:space="preserve"> – </w:t>
      </w:r>
      <w:r w:rsidR="00BB52B0" w:rsidRPr="00A96827">
        <w:rPr>
          <w:rFonts w:ascii="Times New Roman" w:hAnsi="Times New Roman" w:cs="Times New Roman"/>
          <w:sz w:val="28"/>
          <w:szCs w:val="28"/>
        </w:rPr>
        <w:t>соглашение).</w:t>
      </w:r>
    </w:p>
    <w:p w14:paraId="1C04741A" w14:textId="4D61E7E7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1.</w:t>
      </w:r>
      <w:r w:rsidR="00A07D59" w:rsidRPr="00A96827">
        <w:rPr>
          <w:rFonts w:ascii="Times New Roman" w:hAnsi="Times New Roman" w:cs="Times New Roman"/>
          <w:sz w:val="28"/>
          <w:szCs w:val="28"/>
        </w:rPr>
        <w:t>5</w:t>
      </w:r>
      <w:r w:rsidRPr="00A96827">
        <w:rPr>
          <w:rFonts w:ascii="Times New Roman" w:hAnsi="Times New Roman" w:cs="Times New Roman"/>
          <w:sz w:val="28"/>
          <w:szCs w:val="28"/>
        </w:rPr>
        <w:t xml:space="preserve">. Органом государственной власти,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</w:t>
      </w:r>
      <w:r w:rsidRPr="00A96827">
        <w:rPr>
          <w:rFonts w:ascii="Times New Roman" w:hAnsi="Times New Roman" w:cs="Times New Roman"/>
          <w:sz w:val="28"/>
          <w:szCs w:val="28"/>
        </w:rPr>
        <w:lastRenderedPageBreak/>
        <w:t>предоставление субсиди</w:t>
      </w:r>
      <w:r w:rsidR="0058415F" w:rsidRPr="00A96827">
        <w:rPr>
          <w:rFonts w:ascii="Times New Roman" w:hAnsi="Times New Roman" w:cs="Times New Roman"/>
          <w:sz w:val="28"/>
          <w:szCs w:val="28"/>
        </w:rPr>
        <w:t>и</w:t>
      </w:r>
      <w:r w:rsidRPr="00A9682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период, является Министерство транспорта и дорожного хозяйства Республики Татарстан (далее – Министерство).</w:t>
      </w:r>
    </w:p>
    <w:p w14:paraId="71E6BC78" w14:textId="0B396C96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1.</w:t>
      </w:r>
      <w:r w:rsidR="00A07D59" w:rsidRPr="00A96827">
        <w:rPr>
          <w:rFonts w:ascii="Times New Roman" w:hAnsi="Times New Roman" w:cs="Times New Roman"/>
          <w:sz w:val="28"/>
          <w:szCs w:val="28"/>
        </w:rPr>
        <w:t>6</w:t>
      </w:r>
      <w:r w:rsidRPr="00A96827">
        <w:rPr>
          <w:rFonts w:ascii="Times New Roman" w:hAnsi="Times New Roman" w:cs="Times New Roman"/>
          <w:sz w:val="28"/>
          <w:szCs w:val="28"/>
        </w:rPr>
        <w:t xml:space="preserve">. Информация о субсидии размещается на едином портале бюджетной системы Российской Федерации в информационно-телекоммуникационной сети «Интернет» (далее соответственно </w:t>
      </w:r>
      <w:r w:rsidR="00B94EC3" w:rsidRPr="00A96827">
        <w:rPr>
          <w:rFonts w:ascii="Times New Roman" w:hAnsi="Times New Roman" w:cs="Times New Roman"/>
          <w:sz w:val="28"/>
          <w:szCs w:val="28"/>
        </w:rPr>
        <w:t>–</w:t>
      </w:r>
      <w:r w:rsidRPr="00A96827">
        <w:rPr>
          <w:rFonts w:ascii="Times New Roman" w:hAnsi="Times New Roman" w:cs="Times New Roman"/>
          <w:sz w:val="28"/>
          <w:szCs w:val="28"/>
        </w:rPr>
        <w:t xml:space="preserve"> единый портал, сеть «Интернет») в </w:t>
      </w:r>
      <w:r w:rsidR="0060759B" w:rsidRPr="00A968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96827">
        <w:rPr>
          <w:rFonts w:ascii="Times New Roman" w:hAnsi="Times New Roman" w:cs="Times New Roman"/>
          <w:sz w:val="28"/>
          <w:szCs w:val="28"/>
        </w:rPr>
        <w:t xml:space="preserve">разделе «Бюджет» в порядке, установленном Министерством финансов </w:t>
      </w:r>
      <w:r w:rsidR="00242530" w:rsidRPr="00A9682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9682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6743DA" w:rsidRPr="00A96827">
        <w:rPr>
          <w:rFonts w:ascii="Times New Roman" w:hAnsi="Times New Roman" w:cs="Times New Roman"/>
          <w:sz w:val="28"/>
          <w:szCs w:val="28"/>
        </w:rPr>
        <w:t>, в течение 10 рабочих дней со дня, следующего за днем доведения бюджетных ассигнований на предоставление субсидий до Министерства.</w:t>
      </w:r>
    </w:p>
    <w:p w14:paraId="4E4545EB" w14:textId="01D04602" w:rsidR="00080CB8" w:rsidRPr="00A96827" w:rsidRDefault="00080CB8" w:rsidP="00080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1.</w:t>
      </w:r>
      <w:r w:rsidR="00A07D59" w:rsidRPr="00A96827">
        <w:rPr>
          <w:rFonts w:ascii="Times New Roman" w:hAnsi="Times New Roman" w:cs="Times New Roman"/>
          <w:sz w:val="28"/>
          <w:szCs w:val="28"/>
        </w:rPr>
        <w:t>7</w:t>
      </w:r>
      <w:r w:rsidRPr="00A96827">
        <w:rPr>
          <w:rFonts w:ascii="Times New Roman" w:hAnsi="Times New Roman" w:cs="Times New Roman"/>
          <w:sz w:val="28"/>
          <w:szCs w:val="28"/>
        </w:rPr>
        <w:t>. Способом предоставления субсидии является финансовое обеспечение (возмещение) затрат.</w:t>
      </w:r>
    </w:p>
    <w:p w14:paraId="259042EB" w14:textId="77777777" w:rsidR="0001281B" w:rsidRPr="00A96827" w:rsidRDefault="0001281B" w:rsidP="00AB4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E6A2D4" w14:textId="49B01B51" w:rsidR="00717454" w:rsidRPr="00A96827" w:rsidRDefault="00717454" w:rsidP="00AB4B8D">
      <w:pPr>
        <w:pStyle w:val="a3"/>
        <w:ind w:firstLine="850"/>
        <w:jc w:val="center"/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</w:pPr>
      <w:r w:rsidRPr="00A96827"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  <w:t>II. Требования к получателю субсидии</w:t>
      </w:r>
    </w:p>
    <w:p w14:paraId="0414BE2F" w14:textId="77777777" w:rsidR="00E62E73" w:rsidRPr="00A96827" w:rsidRDefault="00E62E73" w:rsidP="00AB4B8D">
      <w:pPr>
        <w:pStyle w:val="a3"/>
        <w:ind w:firstLine="850"/>
        <w:jc w:val="center"/>
        <w:rPr>
          <w:rFonts w:ascii="Times New Roman" w:hAnsi="Times New Roman" w:cs="Times New Roman"/>
          <w:szCs w:val="28"/>
        </w:rPr>
      </w:pPr>
    </w:p>
    <w:p w14:paraId="29A571A8" w14:textId="25C0BF27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2.</w:t>
      </w:r>
      <w:r w:rsidR="00F42119" w:rsidRPr="00A96827">
        <w:rPr>
          <w:rFonts w:ascii="Times New Roman" w:hAnsi="Times New Roman" w:cs="Times New Roman"/>
          <w:sz w:val="28"/>
          <w:szCs w:val="28"/>
        </w:rPr>
        <w:t>1</w:t>
      </w:r>
      <w:r w:rsidRPr="00A96827">
        <w:rPr>
          <w:rFonts w:ascii="Times New Roman" w:hAnsi="Times New Roman" w:cs="Times New Roman"/>
          <w:sz w:val="28"/>
          <w:szCs w:val="28"/>
        </w:rPr>
        <w:t xml:space="preserve">. Получатель субсидии должен соответствовать на 1 число месяца, предшествующего месяцу, в котором планируется </w:t>
      </w:r>
      <w:r w:rsidR="00093DA9" w:rsidRPr="00A96827">
        <w:rPr>
          <w:rFonts w:ascii="Times New Roman" w:hAnsi="Times New Roman" w:cs="Times New Roman"/>
          <w:sz w:val="28"/>
          <w:szCs w:val="28"/>
        </w:rPr>
        <w:t>заключение соглашения</w:t>
      </w:r>
      <w:r w:rsidRPr="00A96827">
        <w:rPr>
          <w:rFonts w:ascii="Times New Roman" w:hAnsi="Times New Roman" w:cs="Times New Roman"/>
          <w:sz w:val="28"/>
          <w:szCs w:val="28"/>
        </w:rPr>
        <w:t>, следующим требованиям:</w:t>
      </w:r>
    </w:p>
    <w:p w14:paraId="4B05FD3E" w14:textId="2EA96FDD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1</w:t>
      </w:r>
      <w:r w:rsidR="003E7B63" w:rsidRPr="00A96827">
        <w:rPr>
          <w:rFonts w:ascii="Times New Roman" w:hAnsi="Times New Roman" w:cs="Times New Roman"/>
          <w:sz w:val="28"/>
          <w:szCs w:val="28"/>
        </w:rPr>
        <w:t xml:space="preserve"> </w:t>
      </w:r>
      <w:r w:rsidRPr="00A96827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</w:t>
      </w:r>
      <w:r w:rsidR="005E43FC" w:rsidRPr="00A96827">
        <w:rPr>
          <w:rFonts w:ascii="Times New Roman" w:hAnsi="Times New Roman" w:cs="Times New Roman"/>
          <w:sz w:val="28"/>
          <w:szCs w:val="28"/>
        </w:rPr>
        <w:t xml:space="preserve"> в Российской Федерации (далее –</w:t>
      </w:r>
      <w:r w:rsidRPr="00A96827">
        <w:rPr>
          <w:rFonts w:ascii="Times New Roman" w:hAnsi="Times New Roman" w:cs="Times New Roman"/>
          <w:sz w:val="28"/>
          <w:szCs w:val="28"/>
        </w:rPr>
        <w:t xml:space="preserve">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3FD10ABE" w14:textId="3535461B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2)</w:t>
      </w:r>
      <w:r w:rsidR="003E7B63" w:rsidRPr="00A96827">
        <w:rPr>
          <w:rFonts w:ascii="Times New Roman" w:hAnsi="Times New Roman" w:cs="Times New Roman"/>
          <w:sz w:val="28"/>
          <w:szCs w:val="28"/>
        </w:rPr>
        <w:t xml:space="preserve"> </w:t>
      </w:r>
      <w:r w:rsidRPr="00A96827">
        <w:rPr>
          <w:rFonts w:ascii="Times New Roman" w:hAnsi="Times New Roman" w:cs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5195DEFC" w14:textId="57CF44F6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3)</w:t>
      </w:r>
      <w:r w:rsidR="003E7B63" w:rsidRPr="00A96827">
        <w:rPr>
          <w:rFonts w:ascii="Times New Roman" w:hAnsi="Times New Roman" w:cs="Times New Roman"/>
          <w:sz w:val="28"/>
          <w:szCs w:val="28"/>
        </w:rPr>
        <w:t xml:space="preserve"> </w:t>
      </w:r>
      <w:r w:rsidRPr="00A96827">
        <w:rPr>
          <w:rFonts w:ascii="Times New Roman" w:hAnsi="Times New Roman" w:cs="Times New Roman"/>
          <w:sz w:val="28"/>
          <w:szCs w:val="28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7D9839B7" w14:textId="54CAD0DF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4) </w:t>
      </w:r>
      <w:r w:rsidR="00825209" w:rsidRPr="00A96827">
        <w:rPr>
          <w:rFonts w:ascii="Times New Roman" w:hAnsi="Times New Roman" w:cs="Times New Roman"/>
          <w:sz w:val="28"/>
          <w:szCs w:val="28"/>
        </w:rPr>
        <w:t xml:space="preserve">не получает средства из бюджета </w:t>
      </w:r>
      <w:r w:rsidRPr="00A96827">
        <w:rPr>
          <w:rFonts w:ascii="Times New Roman" w:hAnsi="Times New Roman" w:cs="Times New Roman"/>
          <w:sz w:val="28"/>
          <w:szCs w:val="28"/>
        </w:rPr>
        <w:t xml:space="preserve">Республики Татарстан на основании иных нормативных правовых актов Республики Татарстан на цель, установленную в пункте 1.3 настоящего Порядка, и по направлению затрат, указанному в пункте </w:t>
      </w:r>
      <w:r w:rsidR="001E40F2" w:rsidRPr="00A96827">
        <w:rPr>
          <w:rFonts w:ascii="Times New Roman" w:hAnsi="Times New Roman" w:cs="Times New Roman"/>
          <w:sz w:val="28"/>
          <w:szCs w:val="28"/>
        </w:rPr>
        <w:t>5</w:t>
      </w:r>
      <w:r w:rsidRPr="00A96827">
        <w:rPr>
          <w:rFonts w:ascii="Times New Roman" w:hAnsi="Times New Roman" w:cs="Times New Roman"/>
          <w:sz w:val="28"/>
          <w:szCs w:val="28"/>
        </w:rPr>
        <w:t>.</w:t>
      </w:r>
      <w:r w:rsidR="00F42119" w:rsidRPr="00A96827">
        <w:rPr>
          <w:rFonts w:ascii="Times New Roman" w:hAnsi="Times New Roman" w:cs="Times New Roman"/>
          <w:sz w:val="28"/>
          <w:szCs w:val="28"/>
        </w:rPr>
        <w:t>3</w:t>
      </w:r>
      <w:r w:rsidRPr="00A9682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53EB2F52" w14:textId="03BBED82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lastRenderedPageBreak/>
        <w:t>5) не является иностранным агентом в соответствии с Федеральным законом от 14 июля 2022 г</w:t>
      </w:r>
      <w:r w:rsidR="0041044A" w:rsidRPr="00A96827">
        <w:rPr>
          <w:rFonts w:ascii="Times New Roman" w:hAnsi="Times New Roman" w:cs="Times New Roman"/>
          <w:sz w:val="28"/>
          <w:szCs w:val="28"/>
        </w:rPr>
        <w:t>ода</w:t>
      </w:r>
      <w:r w:rsidRPr="00A96827">
        <w:rPr>
          <w:rFonts w:ascii="Times New Roman" w:hAnsi="Times New Roman" w:cs="Times New Roman"/>
          <w:sz w:val="28"/>
          <w:szCs w:val="28"/>
        </w:rPr>
        <w:t xml:space="preserve"> № 255-ФЗ «О контроле за деятельностью лиц, находящихся под иностранным влиянием»;</w:t>
      </w:r>
    </w:p>
    <w:p w14:paraId="008330CA" w14:textId="5B933651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6)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43F35A3F" w14:textId="3997B411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7) отсутствует просроченная задолженность по возврату в бюджет Республики Татарстан иных субсидий, бюджетных инвестиций, а также иная просроченная (неурегулированная) задолженность по денежным обязательствам перед Республикой Татарстан</w:t>
      </w:r>
      <w:r w:rsidR="006743DA" w:rsidRPr="00A96827">
        <w:rPr>
          <w:rFonts w:ascii="Times New Roman" w:hAnsi="Times New Roman" w:cs="Times New Roman"/>
          <w:sz w:val="28"/>
          <w:szCs w:val="28"/>
        </w:rPr>
        <w:t xml:space="preserve"> (за исключением случаев, установленных </w:t>
      </w:r>
      <w:r w:rsidR="00A06837" w:rsidRPr="00A9682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743DA" w:rsidRPr="00A96827">
        <w:rPr>
          <w:rFonts w:ascii="Times New Roman" w:hAnsi="Times New Roman" w:cs="Times New Roman"/>
          <w:sz w:val="28"/>
          <w:szCs w:val="28"/>
        </w:rPr>
        <w:t>Кабинетом Министров Республики Татарстан)</w:t>
      </w:r>
      <w:r w:rsidRPr="00A96827">
        <w:rPr>
          <w:rFonts w:ascii="Times New Roman" w:hAnsi="Times New Roman" w:cs="Times New Roman"/>
          <w:sz w:val="28"/>
          <w:szCs w:val="28"/>
        </w:rPr>
        <w:t>;</w:t>
      </w:r>
    </w:p>
    <w:p w14:paraId="69DA0AD0" w14:textId="0BE3C692" w:rsidR="00717454" w:rsidRPr="00A96827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8)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14:paraId="1A57619F" w14:textId="020211F0" w:rsidR="00717454" w:rsidRPr="00A96827" w:rsidRDefault="00717454" w:rsidP="00AB4B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9) в реестре дисквалифицированных лиц отсутствуют сведения о дисквалифицированных руководителе получателя субсидии,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субсидии.</w:t>
      </w:r>
    </w:p>
    <w:p w14:paraId="2476C77B" w14:textId="4C443B39" w:rsidR="00BC036E" w:rsidRPr="00A96827" w:rsidRDefault="00BC036E" w:rsidP="00AB4B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2.2. Министерство не вправе требовать предоставление документов, подтверждающих соответствие </w:t>
      </w:r>
      <w:r w:rsidR="005E43FC" w:rsidRPr="00A96827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Pr="00A96827">
        <w:rPr>
          <w:rFonts w:ascii="Times New Roman" w:hAnsi="Times New Roman" w:cs="Times New Roman"/>
          <w:sz w:val="28"/>
          <w:szCs w:val="28"/>
        </w:rPr>
        <w:t xml:space="preserve"> требованиям, определенным пунктом </w:t>
      </w:r>
      <w:r w:rsidR="005E43FC" w:rsidRPr="00A96827">
        <w:rPr>
          <w:rFonts w:ascii="Times New Roman" w:hAnsi="Times New Roman" w:cs="Times New Roman"/>
          <w:sz w:val="28"/>
          <w:szCs w:val="28"/>
        </w:rPr>
        <w:t>2.1</w:t>
      </w:r>
      <w:r w:rsidRPr="00A96827">
        <w:rPr>
          <w:rFonts w:ascii="Times New Roman" w:hAnsi="Times New Roman" w:cs="Times New Roman"/>
          <w:sz w:val="28"/>
          <w:szCs w:val="28"/>
        </w:rPr>
        <w:t xml:space="preserve"> настоящего Порядка, при наличии соответствующей информации в государственных информационных системах, доступ к которым имеется у Министерства в рамках межведомственного электронного взаимодействия, за исключением случая, если </w:t>
      </w:r>
      <w:r w:rsidR="005E43FC" w:rsidRPr="00A96827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A96827">
        <w:rPr>
          <w:rFonts w:ascii="Times New Roman" w:hAnsi="Times New Roman" w:cs="Times New Roman"/>
          <w:sz w:val="28"/>
          <w:szCs w:val="28"/>
        </w:rPr>
        <w:t xml:space="preserve"> готов представить указанные документы и информацию Министерству по собственной инициативе.</w:t>
      </w:r>
    </w:p>
    <w:p w14:paraId="56B0F8FC" w14:textId="77777777" w:rsidR="0001281B" w:rsidRPr="00A96827" w:rsidRDefault="0001281B" w:rsidP="00AB4B8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12F32FC" w14:textId="2AD0B6B1" w:rsidR="00EE2142" w:rsidRPr="00A96827" w:rsidRDefault="00EE2142" w:rsidP="00AB4B8D">
      <w:pPr>
        <w:spacing w:after="0" w:line="240" w:lineRule="auto"/>
        <w:ind w:firstLine="708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III. Документы для получения субсидии</w:t>
      </w:r>
    </w:p>
    <w:p w14:paraId="23FD5ED2" w14:textId="77777777" w:rsidR="00E62E73" w:rsidRPr="00A96827" w:rsidRDefault="00E62E73" w:rsidP="00AB4B8D">
      <w:pPr>
        <w:pStyle w:val="a3"/>
        <w:ind w:firstLine="850"/>
        <w:contextualSpacing/>
        <w:jc w:val="center"/>
        <w:rPr>
          <w:rFonts w:ascii="Times New Roman" w:hAnsi="Times New Roman" w:cs="Times New Roman"/>
          <w:szCs w:val="28"/>
        </w:rPr>
      </w:pPr>
    </w:p>
    <w:p w14:paraId="5D0F8941" w14:textId="77C97FB7" w:rsidR="00ED0735" w:rsidRPr="00A96827" w:rsidRDefault="00862220" w:rsidP="00ED073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3</w:t>
      </w:r>
      <w:r w:rsidR="00EE2142" w:rsidRPr="00A96827">
        <w:rPr>
          <w:rFonts w:ascii="Times New Roman" w:hAnsi="Times New Roman" w:cs="Times New Roman"/>
          <w:sz w:val="28"/>
          <w:szCs w:val="28"/>
        </w:rPr>
        <w:t>.</w:t>
      </w:r>
      <w:r w:rsidRPr="00A96827">
        <w:rPr>
          <w:rFonts w:ascii="Times New Roman" w:hAnsi="Times New Roman" w:cs="Times New Roman"/>
          <w:sz w:val="28"/>
          <w:szCs w:val="28"/>
        </w:rPr>
        <w:t>1</w:t>
      </w:r>
      <w:r w:rsidR="00EE2142" w:rsidRPr="00A96827">
        <w:rPr>
          <w:rFonts w:ascii="Times New Roman" w:hAnsi="Times New Roman" w:cs="Times New Roman"/>
          <w:sz w:val="28"/>
          <w:szCs w:val="28"/>
        </w:rPr>
        <w:t xml:space="preserve">. </w:t>
      </w:r>
      <w:r w:rsidR="00364CF0" w:rsidRPr="00A96827">
        <w:rPr>
          <w:rFonts w:ascii="Times New Roman" w:hAnsi="Times New Roman" w:cs="Times New Roman"/>
          <w:sz w:val="28"/>
          <w:szCs w:val="28"/>
        </w:rPr>
        <w:t>П</w:t>
      </w:r>
      <w:r w:rsidR="00CE2FB1" w:rsidRPr="00A96827">
        <w:rPr>
          <w:rFonts w:ascii="Times New Roman" w:hAnsi="Times New Roman" w:cs="Times New Roman"/>
          <w:sz w:val="28"/>
          <w:szCs w:val="28"/>
        </w:rPr>
        <w:t>олучатель субсидии</w:t>
      </w:r>
      <w:r w:rsidR="001D36F6" w:rsidRPr="00A96827">
        <w:rPr>
          <w:rFonts w:ascii="Times New Roman" w:hAnsi="Times New Roman" w:cs="Times New Roman"/>
          <w:sz w:val="28"/>
          <w:szCs w:val="28"/>
        </w:rPr>
        <w:t xml:space="preserve"> в период осуществления </w:t>
      </w:r>
      <w:r w:rsidR="00364CF0" w:rsidRPr="00A96827">
        <w:rPr>
          <w:rFonts w:ascii="Times New Roman" w:hAnsi="Times New Roman" w:cs="Times New Roman"/>
          <w:sz w:val="28"/>
          <w:szCs w:val="28"/>
        </w:rPr>
        <w:t>л</w:t>
      </w:r>
      <w:r w:rsidR="001D36F6" w:rsidRPr="00A96827">
        <w:rPr>
          <w:rFonts w:ascii="Times New Roman" w:hAnsi="Times New Roman" w:cs="Times New Roman"/>
          <w:sz w:val="28"/>
          <w:szCs w:val="28"/>
        </w:rPr>
        <w:t xml:space="preserve">изинговых платежей в соответствии с договором лизинга </w:t>
      </w:r>
      <w:r w:rsidR="0047637C" w:rsidRPr="00A96827">
        <w:rPr>
          <w:rFonts w:ascii="Times New Roman" w:hAnsi="Times New Roman" w:cs="Times New Roman"/>
          <w:sz w:val="28"/>
          <w:szCs w:val="28"/>
        </w:rPr>
        <w:t>д</w:t>
      </w:r>
      <w:r w:rsidR="00C6363D" w:rsidRPr="00A96827">
        <w:rPr>
          <w:rFonts w:ascii="Times New Roman" w:hAnsi="Times New Roman" w:cs="Times New Roman"/>
          <w:sz w:val="28"/>
          <w:szCs w:val="28"/>
        </w:rPr>
        <w:t>ля получения субсидии на:</w:t>
      </w:r>
    </w:p>
    <w:p w14:paraId="17FC8EC6" w14:textId="4FDD1D48" w:rsidR="00EE2142" w:rsidRPr="00A96827" w:rsidRDefault="00211E53" w:rsidP="00896185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1) </w:t>
      </w:r>
      <w:r w:rsidR="00CB4029" w:rsidRPr="00A96827">
        <w:rPr>
          <w:rFonts w:ascii="Times New Roman" w:hAnsi="Times New Roman" w:cs="Times New Roman"/>
          <w:sz w:val="28"/>
          <w:szCs w:val="28"/>
        </w:rPr>
        <w:t>фина</w:t>
      </w:r>
      <w:r w:rsidR="001D36F6" w:rsidRPr="00A96827">
        <w:rPr>
          <w:rFonts w:ascii="Times New Roman" w:hAnsi="Times New Roman" w:cs="Times New Roman"/>
          <w:sz w:val="28"/>
          <w:szCs w:val="28"/>
        </w:rPr>
        <w:t>н</w:t>
      </w:r>
      <w:r w:rsidR="00CB4029" w:rsidRPr="00A96827">
        <w:rPr>
          <w:rFonts w:ascii="Times New Roman" w:hAnsi="Times New Roman" w:cs="Times New Roman"/>
          <w:sz w:val="28"/>
          <w:szCs w:val="28"/>
        </w:rPr>
        <w:t xml:space="preserve">совое обеспечение </w:t>
      </w:r>
      <w:r w:rsidR="008567CB" w:rsidRPr="00A96827">
        <w:rPr>
          <w:rFonts w:ascii="Times New Roman" w:hAnsi="Times New Roman" w:cs="Times New Roman"/>
          <w:sz w:val="28"/>
          <w:szCs w:val="28"/>
        </w:rPr>
        <w:t xml:space="preserve">затрат представляет в Министерство заявление о предоставлении субсидии в </w:t>
      </w:r>
      <w:r w:rsidR="00ED0735" w:rsidRPr="00A96827">
        <w:rPr>
          <w:rFonts w:ascii="Times New Roman" w:hAnsi="Times New Roman" w:cs="Times New Roman"/>
          <w:sz w:val="28"/>
          <w:szCs w:val="28"/>
        </w:rPr>
        <w:t>произвольной</w:t>
      </w:r>
      <w:r w:rsidR="008567CB" w:rsidRPr="00A96827">
        <w:rPr>
          <w:rFonts w:ascii="Times New Roman" w:hAnsi="Times New Roman" w:cs="Times New Roman"/>
          <w:sz w:val="28"/>
          <w:szCs w:val="28"/>
        </w:rPr>
        <w:t xml:space="preserve"> форме (далее – заявление)</w:t>
      </w:r>
      <w:r w:rsidR="0079268A" w:rsidRPr="00A96827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="00EE2142" w:rsidRPr="00A9682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1C743E1" w14:textId="77777777" w:rsidR="00EF7822" w:rsidRPr="00A96827" w:rsidRDefault="00EE2142" w:rsidP="00AB4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копии учредительных документов, а также документы о внесении всех изменений и дополнений в них, заверенные руководителем получателя субсидии и скрепленные печатью (при наличии);</w:t>
      </w:r>
    </w:p>
    <w:p w14:paraId="7BDBBBB6" w14:textId="22F1A7A4" w:rsidR="00EF7822" w:rsidRPr="00A96827" w:rsidRDefault="00EF7822" w:rsidP="00AB4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копии документов, подтверждающих полномочия руководителя получателя субсидии;</w:t>
      </w:r>
    </w:p>
    <w:p w14:paraId="57F746F2" w14:textId="67AB0A10" w:rsidR="00EE2142" w:rsidRPr="00A96827" w:rsidRDefault="00EE2142" w:rsidP="00AB4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выписк</w:t>
      </w:r>
      <w:r w:rsidR="00FD781D" w:rsidRPr="00A96827">
        <w:rPr>
          <w:rFonts w:ascii="Times New Roman" w:hAnsi="Times New Roman" w:cs="Times New Roman"/>
          <w:sz w:val="28"/>
          <w:szCs w:val="28"/>
        </w:rPr>
        <w:t>и</w:t>
      </w:r>
      <w:r w:rsidRPr="00A96827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лиц, заверенную в установленном порядке, либо сведен</w:t>
      </w:r>
      <w:r w:rsidR="00FD781D" w:rsidRPr="00A96827">
        <w:rPr>
          <w:rFonts w:ascii="Times New Roman" w:hAnsi="Times New Roman" w:cs="Times New Roman"/>
          <w:sz w:val="28"/>
          <w:szCs w:val="28"/>
        </w:rPr>
        <w:t>ий</w:t>
      </w:r>
      <w:r w:rsidRPr="00A96827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с официального сайта Федеральной налоговой службы, выданные </w:t>
      </w:r>
      <w:r w:rsidRPr="00A96827">
        <w:rPr>
          <w:rFonts w:ascii="Times New Roman" w:hAnsi="Times New Roman" w:cs="Times New Roman"/>
          <w:sz w:val="28"/>
          <w:szCs w:val="28"/>
        </w:rPr>
        <w:lastRenderedPageBreak/>
        <w:t>по состоянию на дату, не превышающую трех рабочих дней до даты подачи заявления;</w:t>
      </w:r>
    </w:p>
    <w:p w14:paraId="4469A30F" w14:textId="32855BCF" w:rsidR="00EE2142" w:rsidRPr="00A96827" w:rsidRDefault="00EE2142" w:rsidP="00AB4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гарантийно</w:t>
      </w:r>
      <w:r w:rsidR="00FD781D" w:rsidRPr="00A96827">
        <w:rPr>
          <w:rFonts w:ascii="Times New Roman" w:hAnsi="Times New Roman" w:cs="Times New Roman"/>
          <w:sz w:val="28"/>
          <w:szCs w:val="28"/>
        </w:rPr>
        <w:t>го</w:t>
      </w:r>
      <w:r w:rsidRPr="00A96827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FD781D" w:rsidRPr="00A96827">
        <w:rPr>
          <w:rFonts w:ascii="Times New Roman" w:hAnsi="Times New Roman" w:cs="Times New Roman"/>
          <w:sz w:val="28"/>
          <w:szCs w:val="28"/>
        </w:rPr>
        <w:t>а</w:t>
      </w:r>
      <w:r w:rsidRPr="00A96827">
        <w:rPr>
          <w:rFonts w:ascii="Times New Roman" w:hAnsi="Times New Roman" w:cs="Times New Roman"/>
          <w:sz w:val="28"/>
          <w:szCs w:val="28"/>
        </w:rPr>
        <w:t>, подписанное руководителем получателя субсидии, подтверждающее его соответствие требованиям, установленным пунктом 2.</w:t>
      </w:r>
      <w:r w:rsidR="002C62BA" w:rsidRPr="00A96827">
        <w:rPr>
          <w:rFonts w:ascii="Times New Roman" w:hAnsi="Times New Roman" w:cs="Times New Roman"/>
          <w:sz w:val="28"/>
          <w:szCs w:val="28"/>
        </w:rPr>
        <w:t>1</w:t>
      </w:r>
      <w:r w:rsidRPr="00A9682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23A14B92" w14:textId="470C9036" w:rsidR="00EE2142" w:rsidRPr="00A96827" w:rsidRDefault="00EE2142" w:rsidP="00AB4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справк</w:t>
      </w:r>
      <w:r w:rsidR="00FD781D" w:rsidRPr="00A96827">
        <w:rPr>
          <w:rFonts w:ascii="Times New Roman" w:hAnsi="Times New Roman" w:cs="Times New Roman"/>
          <w:sz w:val="28"/>
          <w:szCs w:val="28"/>
        </w:rPr>
        <w:t>и</w:t>
      </w:r>
      <w:r w:rsidRPr="00A96827">
        <w:rPr>
          <w:rFonts w:ascii="Times New Roman" w:hAnsi="Times New Roman" w:cs="Times New Roman"/>
          <w:sz w:val="28"/>
          <w:szCs w:val="28"/>
        </w:rPr>
        <w:t xml:space="preserve"> налогового органа об исполнении обязанности по уплате налогов, сборов, страховых взносов, пеней, штрафов, процентов по форме, утвержденной приказом Федеральной налоговой службы от 23 ноября 2022 г. </w:t>
      </w:r>
      <w:r w:rsidR="00CE2F26" w:rsidRPr="00A96827">
        <w:rPr>
          <w:rFonts w:ascii="Times New Roman" w:hAnsi="Times New Roman" w:cs="Times New Roman"/>
          <w:sz w:val="28"/>
          <w:szCs w:val="28"/>
        </w:rPr>
        <w:t>№</w:t>
      </w:r>
      <w:r w:rsidRPr="00A96827">
        <w:rPr>
          <w:rFonts w:ascii="Times New Roman" w:hAnsi="Times New Roman" w:cs="Times New Roman"/>
          <w:sz w:val="28"/>
          <w:szCs w:val="28"/>
        </w:rPr>
        <w:t xml:space="preserve"> ЕД-7-8/1123@ </w:t>
      </w:r>
      <w:r w:rsidR="00427E91" w:rsidRPr="00A96827">
        <w:rPr>
          <w:rFonts w:ascii="Times New Roman" w:hAnsi="Times New Roman" w:cs="Times New Roman"/>
          <w:sz w:val="28"/>
          <w:szCs w:val="28"/>
        </w:rPr>
        <w:t>«</w:t>
      </w:r>
      <w:r w:rsidRPr="00A96827">
        <w:rPr>
          <w:rFonts w:ascii="Times New Roman" w:hAnsi="Times New Roman" w:cs="Times New Roman"/>
          <w:sz w:val="28"/>
          <w:szCs w:val="28"/>
        </w:rPr>
        <w:t>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</w:t>
      </w:r>
      <w:r w:rsidR="00427E91" w:rsidRPr="00A96827">
        <w:rPr>
          <w:rFonts w:ascii="Times New Roman" w:hAnsi="Times New Roman" w:cs="Times New Roman"/>
          <w:sz w:val="28"/>
          <w:szCs w:val="28"/>
        </w:rPr>
        <w:t>»</w:t>
      </w:r>
      <w:r w:rsidRPr="00A96827">
        <w:rPr>
          <w:rFonts w:ascii="Times New Roman" w:hAnsi="Times New Roman" w:cs="Times New Roman"/>
          <w:sz w:val="28"/>
          <w:szCs w:val="28"/>
        </w:rPr>
        <w:t>, выданн</w:t>
      </w:r>
      <w:r w:rsidR="00FD781D" w:rsidRPr="00A96827">
        <w:rPr>
          <w:rFonts w:ascii="Times New Roman" w:hAnsi="Times New Roman" w:cs="Times New Roman"/>
          <w:sz w:val="28"/>
          <w:szCs w:val="28"/>
        </w:rPr>
        <w:t>ой</w:t>
      </w:r>
      <w:r w:rsidRPr="00A96827">
        <w:rPr>
          <w:rFonts w:ascii="Times New Roman" w:hAnsi="Times New Roman" w:cs="Times New Roman"/>
          <w:sz w:val="28"/>
          <w:szCs w:val="28"/>
        </w:rPr>
        <w:t xml:space="preserve"> не ранее 1 числа месяца, предшествующего месяцу, в котором планируется заключение Соглашения;</w:t>
      </w:r>
    </w:p>
    <w:p w14:paraId="7DDCE0B3" w14:textId="16DD1CE2" w:rsidR="00EE2142" w:rsidRPr="00A96827" w:rsidRDefault="00EE2142" w:rsidP="00AB4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оцифрованн</w:t>
      </w:r>
      <w:r w:rsidR="00FD781D" w:rsidRPr="00A96827">
        <w:rPr>
          <w:rFonts w:ascii="Times New Roman" w:hAnsi="Times New Roman" w:cs="Times New Roman"/>
          <w:sz w:val="28"/>
          <w:szCs w:val="28"/>
        </w:rPr>
        <w:t>ой</w:t>
      </w:r>
      <w:r w:rsidRPr="00A96827">
        <w:rPr>
          <w:rFonts w:ascii="Times New Roman" w:hAnsi="Times New Roman" w:cs="Times New Roman"/>
          <w:sz w:val="28"/>
          <w:szCs w:val="28"/>
        </w:rPr>
        <w:t xml:space="preserve"> копи</w:t>
      </w:r>
      <w:r w:rsidR="00FD781D" w:rsidRPr="00A96827">
        <w:rPr>
          <w:rFonts w:ascii="Times New Roman" w:hAnsi="Times New Roman" w:cs="Times New Roman"/>
          <w:sz w:val="28"/>
          <w:szCs w:val="28"/>
        </w:rPr>
        <w:t>и</w:t>
      </w:r>
      <w:r w:rsidRPr="00A96827">
        <w:rPr>
          <w:rFonts w:ascii="Times New Roman" w:hAnsi="Times New Roman" w:cs="Times New Roman"/>
          <w:sz w:val="28"/>
          <w:szCs w:val="28"/>
        </w:rPr>
        <w:t xml:space="preserve"> договора лизинга со всеми имеющимися приложениями, в том числе графиком оплаты лизинговых платежей и документами, подтверждающими передачу предмета лизинга получателю субсидии, заверенную руководителем получателя субсидии и печатью получателя субсидии (при наличии), а также уполномоченным лицом, и печатью лизинговой компании (при наличии)</w:t>
      </w:r>
      <w:r w:rsidR="004E23BA" w:rsidRPr="00A96827">
        <w:rPr>
          <w:rFonts w:ascii="Times New Roman" w:hAnsi="Times New Roman" w:cs="Times New Roman"/>
          <w:sz w:val="28"/>
          <w:szCs w:val="28"/>
        </w:rPr>
        <w:t>;</w:t>
      </w:r>
    </w:p>
    <w:p w14:paraId="1BCE50A8" w14:textId="480544AE" w:rsidR="004E23BA" w:rsidRPr="00A96827" w:rsidRDefault="004E23BA" w:rsidP="00AB4B8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расчет</w:t>
      </w:r>
      <w:r w:rsidR="00FD781D" w:rsidRPr="00A96827">
        <w:rPr>
          <w:rFonts w:ascii="Times New Roman" w:hAnsi="Times New Roman" w:cs="Times New Roman"/>
          <w:sz w:val="28"/>
          <w:szCs w:val="28"/>
        </w:rPr>
        <w:t>а</w:t>
      </w:r>
      <w:r w:rsidRPr="00A96827">
        <w:rPr>
          <w:rFonts w:ascii="Times New Roman" w:hAnsi="Times New Roman" w:cs="Times New Roman"/>
          <w:sz w:val="28"/>
          <w:szCs w:val="28"/>
        </w:rPr>
        <w:t xml:space="preserve"> размера субсидии на текущий финансовый год с учетом размера и периодичности лизинговых платежей, подписанный руководителем и главным бухгалтером (при наличии) получателя субсидии, скрепленный печатью (при наличии)</w:t>
      </w:r>
      <w:r w:rsidR="004F018F" w:rsidRPr="00A96827">
        <w:rPr>
          <w:rFonts w:ascii="Times New Roman" w:hAnsi="Times New Roman" w:cs="Times New Roman"/>
          <w:sz w:val="28"/>
          <w:szCs w:val="28"/>
        </w:rPr>
        <w:t>.</w:t>
      </w:r>
    </w:p>
    <w:p w14:paraId="3866EA78" w14:textId="77777777" w:rsidR="00172B61" w:rsidRPr="00A96827" w:rsidRDefault="00172B61" w:rsidP="00172B61">
      <w:pPr>
        <w:pStyle w:val="a9"/>
        <w:spacing w:after="0" w:line="240" w:lineRule="auto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4F018F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возмещение </w:t>
      </w:r>
      <w:r w:rsidR="00174507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174507" w:rsidRPr="00A96827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 w:rsidR="00E33023" w:rsidRPr="00A96827">
        <w:rPr>
          <w:rFonts w:ascii="Times New Roman" w:hAnsi="Times New Roman" w:cs="Times New Roman"/>
          <w:sz w:val="28"/>
          <w:szCs w:val="28"/>
        </w:rPr>
        <w:t xml:space="preserve"> в Министерство заявление</w:t>
      </w:r>
      <w:r w:rsidR="004D1F5F" w:rsidRPr="00A96827">
        <w:rPr>
          <w:rFonts w:ascii="Times New Roman" w:hAnsi="Times New Roman" w:cs="Times New Roman"/>
          <w:sz w:val="28"/>
          <w:szCs w:val="28"/>
        </w:rPr>
        <w:t xml:space="preserve"> </w:t>
      </w:r>
      <w:r w:rsidR="00174507" w:rsidRPr="00A96827">
        <w:rPr>
          <w:rFonts w:ascii="Times New Roman" w:hAnsi="Times New Roman" w:cs="Times New Roman"/>
          <w:sz w:val="28"/>
          <w:szCs w:val="28"/>
        </w:rPr>
        <w:t>до 15</w:t>
      </w:r>
      <w:r w:rsidR="004D1F5F" w:rsidRPr="00A96827">
        <w:rPr>
          <w:rFonts w:ascii="Times New Roman" w:hAnsi="Times New Roman" w:cs="Times New Roman"/>
          <w:sz w:val="28"/>
          <w:szCs w:val="28"/>
        </w:rPr>
        <w:t xml:space="preserve"> декабря</w:t>
      </w:r>
    </w:p>
    <w:p w14:paraId="48EDF955" w14:textId="1FD48E61" w:rsidR="004F018F" w:rsidRPr="00A96827" w:rsidRDefault="003558EB" w:rsidP="00172B61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текущего года, </w:t>
      </w:r>
      <w:r w:rsidR="00174507" w:rsidRPr="00A96827">
        <w:rPr>
          <w:rFonts w:ascii="Times New Roman" w:hAnsi="Times New Roman" w:cs="Times New Roman"/>
          <w:sz w:val="28"/>
          <w:szCs w:val="28"/>
        </w:rPr>
        <w:t>в котором осуществляется</w:t>
      </w:r>
      <w:r w:rsidRPr="00A96827">
        <w:rPr>
          <w:rFonts w:ascii="Times New Roman" w:hAnsi="Times New Roman" w:cs="Times New Roman"/>
          <w:sz w:val="28"/>
          <w:szCs w:val="28"/>
        </w:rPr>
        <w:t xml:space="preserve"> произведение лизинговых платежей, </w:t>
      </w:r>
      <w:r w:rsidR="004F018F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к документам</w:t>
      </w:r>
      <w:r w:rsidR="004F018F" w:rsidRPr="00A96827">
        <w:rPr>
          <w:rFonts w:ascii="Times New Roman" w:hAnsi="Times New Roman" w:cs="Times New Roman"/>
          <w:sz w:val="28"/>
          <w:szCs w:val="28"/>
        </w:rPr>
        <w:t xml:space="preserve">, указанным в </w:t>
      </w:r>
      <w:r w:rsidR="007D433F" w:rsidRPr="00A96827">
        <w:rPr>
          <w:rFonts w:ascii="Times New Roman" w:hAnsi="Times New Roman" w:cs="Times New Roman"/>
          <w:sz w:val="28"/>
          <w:szCs w:val="28"/>
        </w:rPr>
        <w:t xml:space="preserve">абзацах втором </w:t>
      </w:r>
      <w:r w:rsidR="00D80959" w:rsidRPr="00A96827">
        <w:rPr>
          <w:rFonts w:ascii="Times New Roman" w:hAnsi="Times New Roman" w:cs="Times New Roman"/>
          <w:sz w:val="28"/>
          <w:szCs w:val="28"/>
        </w:rPr>
        <w:t>-</w:t>
      </w:r>
      <w:r w:rsidR="007D433F" w:rsidRPr="00A96827">
        <w:rPr>
          <w:rFonts w:ascii="Times New Roman" w:hAnsi="Times New Roman" w:cs="Times New Roman"/>
          <w:sz w:val="28"/>
          <w:szCs w:val="28"/>
        </w:rPr>
        <w:t xml:space="preserve"> седьмом подпункта 1 настоящего </w:t>
      </w:r>
      <w:r w:rsidR="00174507" w:rsidRPr="00A96827">
        <w:rPr>
          <w:rFonts w:ascii="Times New Roman" w:hAnsi="Times New Roman" w:cs="Times New Roman"/>
          <w:sz w:val="28"/>
          <w:szCs w:val="28"/>
        </w:rPr>
        <w:t>пункта, представляет</w:t>
      </w:r>
      <w:r w:rsidR="004F018F" w:rsidRPr="00A96827">
        <w:rPr>
          <w:rFonts w:ascii="Times New Roman" w:hAnsi="Times New Roman" w:cs="Times New Roman"/>
          <w:sz w:val="28"/>
          <w:szCs w:val="28"/>
        </w:rPr>
        <w:t>:</w:t>
      </w:r>
    </w:p>
    <w:p w14:paraId="73E313C6" w14:textId="5DD09B98" w:rsidR="00DF6D4C" w:rsidRPr="00A96827" w:rsidRDefault="00DC58C2" w:rsidP="00DF6D4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р</w:t>
      </w:r>
      <w:r w:rsidR="004F018F" w:rsidRPr="00A96827">
        <w:rPr>
          <w:rFonts w:ascii="Times New Roman" w:hAnsi="Times New Roman" w:cs="Times New Roman"/>
          <w:sz w:val="28"/>
          <w:szCs w:val="28"/>
        </w:rPr>
        <w:t>асчет размера субсидии, подписанный руководителем и главным бухгалтером (при наличии) получателя субсидии, скреплённый печатью (при наличии);</w:t>
      </w:r>
    </w:p>
    <w:p w14:paraId="7B2BBA97" w14:textId="55C4A461" w:rsidR="004F018F" w:rsidRPr="00A96827" w:rsidRDefault="004F018F" w:rsidP="00DF6D4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копии документов, подтверждающих фактически произведенные затраты (платежные поручения с отметкой банка), заверенные руководителем и главным бухгалтером (при наличии) получателя субсидии, скрепленные печатью (при наличии).</w:t>
      </w:r>
    </w:p>
    <w:p w14:paraId="22BF5626" w14:textId="43B6BB46" w:rsidR="00EE2142" w:rsidRPr="00A96827" w:rsidRDefault="00EE2142" w:rsidP="00AB4B8D">
      <w:pPr>
        <w:pStyle w:val="a6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96827">
        <w:rPr>
          <w:rFonts w:eastAsiaTheme="minorHAnsi"/>
          <w:sz w:val="28"/>
          <w:szCs w:val="28"/>
          <w:lang w:eastAsia="en-US"/>
        </w:rPr>
        <w:t>Все листы заявления и документов, прилагаемых к нему в соответствии с настоящим пунктом, должны быть четко напечатаны, пронумерованы и сшиты. Подчистки и исправления не допускаются</w:t>
      </w:r>
      <w:r w:rsidR="00141190" w:rsidRPr="00A96827">
        <w:rPr>
          <w:rFonts w:eastAsiaTheme="minorHAnsi"/>
          <w:sz w:val="28"/>
          <w:szCs w:val="28"/>
          <w:lang w:eastAsia="en-US"/>
        </w:rPr>
        <w:t xml:space="preserve">. </w:t>
      </w:r>
      <w:r w:rsidRPr="00A96827">
        <w:rPr>
          <w:rFonts w:eastAsiaTheme="minorHAnsi"/>
          <w:sz w:val="28"/>
          <w:szCs w:val="28"/>
          <w:lang w:eastAsia="en-US"/>
        </w:rPr>
        <w:t>Место скрепления документов заверяется печатью получателя субсидии (при наличии) и подписью руководителя получателя субсидии с указанием количества листов.</w:t>
      </w:r>
    </w:p>
    <w:p w14:paraId="1C8FEC8E" w14:textId="6F7B9494" w:rsidR="00E57E90" w:rsidRPr="00A96827" w:rsidRDefault="00C15616" w:rsidP="00047A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3.2. </w:t>
      </w:r>
      <w:r w:rsidR="00E57E90" w:rsidRPr="00A96827">
        <w:rPr>
          <w:rFonts w:ascii="Times New Roman" w:hAnsi="Times New Roman" w:cs="Times New Roman"/>
          <w:sz w:val="28"/>
          <w:szCs w:val="28"/>
        </w:rPr>
        <w:t xml:space="preserve"> За недостоверность представляемых сведений, а также за подделку документов </w:t>
      </w:r>
      <w:r w:rsidR="000B391A" w:rsidRPr="00A96827">
        <w:rPr>
          <w:rFonts w:ascii="Times New Roman" w:hAnsi="Times New Roman" w:cs="Times New Roman"/>
          <w:sz w:val="28"/>
          <w:szCs w:val="28"/>
        </w:rPr>
        <w:t>п</w:t>
      </w:r>
      <w:r w:rsidR="00E57E90" w:rsidRPr="00A96827">
        <w:rPr>
          <w:rFonts w:ascii="Times New Roman" w:hAnsi="Times New Roman" w:cs="Times New Roman"/>
          <w:sz w:val="28"/>
          <w:szCs w:val="28"/>
        </w:rPr>
        <w:t>олучатель субсидии несет ответственность согласно законодательству Российской Федерации.</w:t>
      </w:r>
    </w:p>
    <w:p w14:paraId="2D1B46C5" w14:textId="64876C7C" w:rsidR="00E62E73" w:rsidRPr="00A96827" w:rsidRDefault="00862220" w:rsidP="00AB4B8D">
      <w:pPr>
        <w:pStyle w:val="a6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96827">
        <w:rPr>
          <w:rFonts w:eastAsiaTheme="minorHAnsi"/>
          <w:sz w:val="28"/>
          <w:szCs w:val="28"/>
          <w:lang w:eastAsia="en-US"/>
        </w:rPr>
        <w:t>3</w:t>
      </w:r>
      <w:r w:rsidR="00E62E73" w:rsidRPr="00A96827">
        <w:rPr>
          <w:rFonts w:eastAsiaTheme="minorHAnsi"/>
          <w:sz w:val="28"/>
          <w:szCs w:val="28"/>
          <w:lang w:eastAsia="en-US"/>
        </w:rPr>
        <w:t>.</w:t>
      </w:r>
      <w:r w:rsidR="00174507" w:rsidRPr="00A96827">
        <w:rPr>
          <w:rFonts w:eastAsiaTheme="minorHAnsi"/>
          <w:sz w:val="28"/>
          <w:szCs w:val="28"/>
          <w:lang w:eastAsia="en-US"/>
        </w:rPr>
        <w:t>3</w:t>
      </w:r>
      <w:r w:rsidR="00E62E73" w:rsidRPr="00A96827">
        <w:rPr>
          <w:rFonts w:eastAsiaTheme="minorHAnsi"/>
          <w:sz w:val="28"/>
          <w:szCs w:val="28"/>
          <w:lang w:eastAsia="en-US"/>
        </w:rPr>
        <w:t>. Получатель субсидии вправе отозвать заявку в любое время до принятия Министерством решения о предоставлении субсидии.</w:t>
      </w:r>
    </w:p>
    <w:p w14:paraId="7FE044D7" w14:textId="77777777" w:rsidR="00E62E73" w:rsidRPr="00A96827" w:rsidRDefault="00E62E73" w:rsidP="00AB4B8D">
      <w:pPr>
        <w:pStyle w:val="a6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45CC134" w14:textId="5A07912F" w:rsidR="00E62E73" w:rsidRPr="00A96827" w:rsidRDefault="00E62E73" w:rsidP="00AB4B8D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IV. Порядок приема и рассмотрения зая</w:t>
      </w:r>
      <w:r w:rsidR="00871E83" w:rsidRPr="00A9682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влений</w:t>
      </w:r>
    </w:p>
    <w:p w14:paraId="456CA196" w14:textId="59BDDD8C" w:rsidR="00E62E73" w:rsidRPr="00A96827" w:rsidRDefault="00E62E73" w:rsidP="00AB4B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25975CAD" w14:textId="510B98CF" w:rsidR="00A86EFB" w:rsidRPr="00A96827" w:rsidRDefault="00862220" w:rsidP="00AB4B8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rFonts w:eastAsiaTheme="minorHAnsi"/>
          <w:sz w:val="28"/>
          <w:szCs w:val="28"/>
          <w:lang w:eastAsia="en-US"/>
        </w:rPr>
        <w:lastRenderedPageBreak/>
        <w:t>4</w:t>
      </w:r>
      <w:r w:rsidR="00A86EFB" w:rsidRPr="00A96827">
        <w:rPr>
          <w:rFonts w:eastAsiaTheme="minorHAnsi"/>
          <w:sz w:val="28"/>
          <w:szCs w:val="28"/>
          <w:lang w:eastAsia="en-US"/>
        </w:rPr>
        <w:t>.</w:t>
      </w:r>
      <w:r w:rsidRPr="00A96827">
        <w:rPr>
          <w:rFonts w:eastAsiaTheme="minorHAnsi"/>
          <w:sz w:val="28"/>
          <w:szCs w:val="28"/>
          <w:lang w:eastAsia="en-US"/>
        </w:rPr>
        <w:t>1</w:t>
      </w:r>
      <w:r w:rsidR="00A86EFB" w:rsidRPr="00A96827">
        <w:rPr>
          <w:rFonts w:eastAsiaTheme="minorHAnsi"/>
          <w:sz w:val="28"/>
          <w:szCs w:val="28"/>
          <w:lang w:eastAsia="en-US"/>
        </w:rPr>
        <w:t xml:space="preserve">. Министерство регистрирует заявление в день его поступления и в трехдневный срок, исчисляемый в рабочих днях, со дня регистрации заявления </w:t>
      </w:r>
      <w:r w:rsidR="00995B57" w:rsidRPr="00A96827">
        <w:rPr>
          <w:rFonts w:eastAsiaTheme="minorHAnsi"/>
          <w:sz w:val="28"/>
          <w:szCs w:val="28"/>
          <w:lang w:eastAsia="en-US"/>
        </w:rPr>
        <w:t xml:space="preserve">проверяет получателя субсидии и </w:t>
      </w:r>
      <w:r w:rsidR="00A86EFB" w:rsidRPr="00A96827">
        <w:rPr>
          <w:rFonts w:eastAsiaTheme="minorHAnsi"/>
          <w:sz w:val="28"/>
          <w:szCs w:val="28"/>
          <w:lang w:eastAsia="en-US"/>
        </w:rPr>
        <w:t xml:space="preserve">представленные документы </w:t>
      </w:r>
      <w:r w:rsidR="003424C8" w:rsidRPr="00A96827">
        <w:rPr>
          <w:rFonts w:eastAsiaTheme="minorHAnsi"/>
          <w:sz w:val="28"/>
          <w:szCs w:val="28"/>
          <w:lang w:eastAsia="en-US"/>
        </w:rPr>
        <w:t>на соответствие требованиям</w:t>
      </w:r>
      <w:r w:rsidR="00E30E13" w:rsidRPr="00A96827">
        <w:rPr>
          <w:rFonts w:eastAsiaTheme="minorHAnsi"/>
          <w:sz w:val="28"/>
          <w:szCs w:val="28"/>
          <w:lang w:eastAsia="en-US"/>
        </w:rPr>
        <w:t xml:space="preserve"> и условиям</w:t>
      </w:r>
      <w:r w:rsidR="003424C8" w:rsidRPr="00A96827">
        <w:rPr>
          <w:rFonts w:eastAsiaTheme="minorHAnsi"/>
          <w:sz w:val="28"/>
          <w:szCs w:val="28"/>
          <w:lang w:eastAsia="en-US"/>
        </w:rPr>
        <w:t>, установленным пунктами 2.</w:t>
      </w:r>
      <w:r w:rsidR="00141190" w:rsidRPr="00A96827">
        <w:rPr>
          <w:rFonts w:eastAsiaTheme="minorHAnsi"/>
          <w:sz w:val="28"/>
          <w:szCs w:val="28"/>
          <w:lang w:eastAsia="en-US"/>
        </w:rPr>
        <w:t>1</w:t>
      </w:r>
      <w:r w:rsidR="003424C8" w:rsidRPr="00A96827">
        <w:rPr>
          <w:rFonts w:eastAsiaTheme="minorHAnsi"/>
          <w:sz w:val="28"/>
          <w:szCs w:val="28"/>
          <w:lang w:eastAsia="en-US"/>
        </w:rPr>
        <w:t xml:space="preserve">, </w:t>
      </w:r>
      <w:r w:rsidR="00F82574" w:rsidRPr="00A96827">
        <w:rPr>
          <w:rFonts w:eastAsiaTheme="minorHAnsi"/>
          <w:sz w:val="28"/>
          <w:szCs w:val="28"/>
          <w:lang w:eastAsia="en-US"/>
        </w:rPr>
        <w:t>3</w:t>
      </w:r>
      <w:r w:rsidR="00141190" w:rsidRPr="00A96827">
        <w:rPr>
          <w:rFonts w:eastAsiaTheme="minorHAnsi"/>
          <w:sz w:val="28"/>
          <w:szCs w:val="28"/>
          <w:lang w:eastAsia="en-US"/>
        </w:rPr>
        <w:t>.</w:t>
      </w:r>
      <w:r w:rsidR="003424C8" w:rsidRPr="00A96827">
        <w:rPr>
          <w:rFonts w:eastAsiaTheme="minorHAnsi"/>
          <w:sz w:val="28"/>
          <w:szCs w:val="28"/>
          <w:lang w:eastAsia="en-US"/>
        </w:rPr>
        <w:t xml:space="preserve">1 настоящего Порядка </w:t>
      </w:r>
      <w:r w:rsidR="00A86EFB" w:rsidRPr="00A96827">
        <w:rPr>
          <w:rFonts w:eastAsiaTheme="minorHAnsi"/>
          <w:sz w:val="28"/>
          <w:szCs w:val="28"/>
          <w:lang w:eastAsia="en-US"/>
        </w:rPr>
        <w:t>и принимает решение о предоставлении субсидии или об отказе в предоставлении субсидии.</w:t>
      </w:r>
    </w:p>
    <w:p w14:paraId="3ACB328A" w14:textId="77777777" w:rsidR="00A86EFB" w:rsidRPr="00A96827" w:rsidRDefault="00A86EFB" w:rsidP="00AB4B8D">
      <w:pPr>
        <w:pStyle w:val="a6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96827">
        <w:rPr>
          <w:rFonts w:eastAsiaTheme="minorHAnsi"/>
          <w:sz w:val="28"/>
          <w:szCs w:val="28"/>
          <w:lang w:eastAsia="en-US"/>
        </w:rPr>
        <w:t>Уведомление о результатах принятого решения направляется Министерством получателю субсидии в письменном виде в течение трех рабочих дней со дня принятия соответствующего решения.</w:t>
      </w:r>
    </w:p>
    <w:p w14:paraId="77F85A6F" w14:textId="429B185A" w:rsidR="00862220" w:rsidRPr="00A96827" w:rsidRDefault="00862220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4.2. Основаниями для отказа в предоставлении субсидии являются: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14:paraId="0DB23F07" w14:textId="6E05C292" w:rsidR="00862220" w:rsidRPr="00A96827" w:rsidRDefault="00862220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несоответствие получателя субсидии требованиям, установленным пунктом 2.</w:t>
      </w:r>
      <w:r w:rsidR="009736A9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14:paraId="0A2895D6" w14:textId="18824075" w:rsidR="00862220" w:rsidRPr="00A96827" w:rsidRDefault="00862220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несоответствие представленных получателем субсидии документов требованиям, определенным пунктом </w:t>
      </w:r>
      <w:r w:rsidR="000325A4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325A4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или непредставление (представление не в полном объеме) указанных документов;</w:t>
      </w:r>
    </w:p>
    <w:p w14:paraId="5208DF40" w14:textId="667DC70B" w:rsidR="00862220" w:rsidRPr="00A96827" w:rsidRDefault="00862220" w:rsidP="00AB4B8D">
      <w:pPr>
        <w:pStyle w:val="a6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A96827">
        <w:rPr>
          <w:rFonts w:eastAsiaTheme="minorEastAsia"/>
          <w:sz w:val="28"/>
          <w:szCs w:val="28"/>
        </w:rPr>
        <w:t>установление факта недостоверности представленной получателем субсидии информации.</w:t>
      </w:r>
    </w:p>
    <w:p w14:paraId="691BCA2E" w14:textId="0AB46FAE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4.3. В случае принятия решения о предоставлении субсидии получателю субсидии Министерство в течение пяти рабочих дней со дня принятия указанного решения заключает с ним Соглашение в соответствии с типовой формой, установленной Министерством финансов Республики Татарстан.</w:t>
      </w:r>
    </w:p>
    <w:p w14:paraId="24FEF5A7" w14:textId="77777777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Соглашении предусматриваются:</w:t>
      </w:r>
    </w:p>
    <w:p w14:paraId="6422C8B4" w14:textId="77777777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 субсидии, ее целевое назначение, порядок ее перечисления;</w:t>
      </w:r>
    </w:p>
    <w:p w14:paraId="257A94B5" w14:textId="060DE3FD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график перечисления субсидии на финансовое обеспечение затрат</w:t>
      </w:r>
      <w:r w:rsidR="001A5564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предоставлении субсидии на финансовое обеспечение затрат;</w:t>
      </w:r>
    </w:p>
    <w:p w14:paraId="6AA7AC22" w14:textId="5DD7F0CF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перечисления субсидии</w:t>
      </w:r>
      <w:r w:rsidR="001A5564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предоставлении субсидии на возмещение затрат;</w:t>
      </w:r>
    </w:p>
    <w:p w14:paraId="3D838006" w14:textId="77777777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порядок и сроки представления получателем субсидии отчета о достижении значений результатов предоставления субсидии, отчета об осуществлении расходов, источником финансового обеспечения которых является субсидия, и дополнительных отчетов (при необходимости);</w:t>
      </w:r>
    </w:p>
    <w:p w14:paraId="78D340B1" w14:textId="1FE9C205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условия предоставления субсидии, указанные в подпунктах 2</w:t>
      </w:r>
      <w:r w:rsidR="00BA420E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="009330B6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FB3EE8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пункта </w:t>
      </w:r>
      <w:r w:rsidR="00406781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настоящего Порядка;</w:t>
      </w:r>
    </w:p>
    <w:p w14:paraId="5B65B053" w14:textId="77777777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условие о согласовании Министерством с получателем субсидии новых условий Соглашения или о расторжении Соглашения при недостижении согласия по новым условиям в случае уменьшения Министерству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Соглашении;</w:t>
      </w:r>
    </w:p>
    <w:p w14:paraId="096794F5" w14:textId="11F07EB3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4.4. При необходимости Министерство и получатель субсидии заключают дополнительное </w:t>
      </w:r>
      <w:r w:rsidR="00EE633A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оглашение к Соглашению, в том числе дополнительное </w:t>
      </w:r>
      <w:r w:rsidR="00426D4F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оглашение о расторжении </w:t>
      </w:r>
      <w:r w:rsidR="00093DA9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оглашения, по типовой форме, утвержденной Министерством финансов Республики Татарстан.</w:t>
      </w:r>
    </w:p>
    <w:p w14:paraId="14F42E42" w14:textId="20AF6673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4.5. При реорганизации получателя субсидии в форме слияния, присоединения или преобразования в Соглашение вносятся изменения путем заключения 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</w:t>
      </w:r>
      <w:r w:rsidR="00BC0A07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69F661A" w14:textId="6AC6AAB0" w:rsidR="003424C8" w:rsidRPr="00A96827" w:rsidRDefault="003424C8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реорганизации получателя субсидии в форме разделения, выделения, а также при ликвидации получателя субсидии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Республики Татарстан.</w:t>
      </w:r>
    </w:p>
    <w:p w14:paraId="628F1D91" w14:textId="77777777" w:rsidR="0001281B" w:rsidRPr="00A96827" w:rsidRDefault="0001281B" w:rsidP="00AB4B8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3E91DFF" w14:textId="0A822B2E" w:rsidR="00E62E73" w:rsidRPr="00A96827" w:rsidRDefault="0001281B" w:rsidP="00AB4B8D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V. Порядок предоставления субсидии</w:t>
      </w:r>
      <w:r w:rsidR="00185258" w:rsidRPr="00A9682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и требования к отчетности</w:t>
      </w:r>
    </w:p>
    <w:p w14:paraId="40029562" w14:textId="09BA2C15" w:rsidR="00C53AB9" w:rsidRPr="00A96827" w:rsidRDefault="00C53AB9" w:rsidP="00AB4B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36961B7" w14:textId="5C256FFE" w:rsidR="009F22E3" w:rsidRPr="00A96827" w:rsidRDefault="009F22E3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5.1. Условия предоставления субсидии получателю субсидии, соответствующему требованиям, установленным в пункте 2.</w:t>
      </w:r>
      <w:r w:rsidR="00632298" w:rsidRPr="00A96827">
        <w:rPr>
          <w:rFonts w:ascii="Times New Roman" w:hAnsi="Times New Roman" w:cs="Times New Roman"/>
          <w:sz w:val="28"/>
          <w:szCs w:val="28"/>
        </w:rPr>
        <w:t>1</w:t>
      </w:r>
      <w:r w:rsidRPr="00A96827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14:paraId="6CD676CE" w14:textId="1844DBA8" w:rsidR="009F22E3" w:rsidRPr="00A96827" w:rsidRDefault="009F22E3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1) заключение </w:t>
      </w:r>
      <w:r w:rsidR="00093DA9" w:rsidRPr="00A96827">
        <w:rPr>
          <w:rFonts w:ascii="Times New Roman" w:hAnsi="Times New Roman" w:cs="Times New Roman"/>
          <w:sz w:val="28"/>
          <w:szCs w:val="28"/>
        </w:rPr>
        <w:t>Соглашения;</w:t>
      </w:r>
    </w:p>
    <w:p w14:paraId="7A98A80E" w14:textId="4B72A5BF" w:rsidR="009F22E3" w:rsidRPr="00A96827" w:rsidRDefault="009F22E3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2)</w:t>
      </w:r>
      <w:r w:rsidR="00AC0FF3" w:rsidRPr="00A96827">
        <w:rPr>
          <w:rFonts w:ascii="Times New Roman" w:hAnsi="Times New Roman" w:cs="Times New Roman"/>
          <w:sz w:val="28"/>
          <w:szCs w:val="28"/>
        </w:rPr>
        <w:t xml:space="preserve"> </w:t>
      </w:r>
      <w:r w:rsidRPr="00A96827">
        <w:rPr>
          <w:rFonts w:ascii="Times New Roman" w:hAnsi="Times New Roman" w:cs="Times New Roman"/>
          <w:sz w:val="28"/>
          <w:szCs w:val="28"/>
        </w:rPr>
        <w:t>целевое использование субсидии по направлениям затрат (расходов), указанным в пункте 5.</w:t>
      </w:r>
      <w:r w:rsidR="002A7027" w:rsidRPr="00A96827">
        <w:rPr>
          <w:rFonts w:ascii="Times New Roman" w:hAnsi="Times New Roman" w:cs="Times New Roman"/>
          <w:sz w:val="28"/>
          <w:szCs w:val="28"/>
        </w:rPr>
        <w:t>3</w:t>
      </w:r>
      <w:r w:rsidRPr="00A9682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4D741E97" w14:textId="77777777" w:rsidR="009F22E3" w:rsidRPr="00A96827" w:rsidRDefault="009F22E3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3) запрет приобретения получателем субсидии, а также иными юридическими лицами, получающими средства на основании договоров (соглашений), заключенных с получателем субсидии, за счёт полученных из бюджета Республики Татарстан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высокотехнологического импортного оборудования, сырья и комплектующих изделий, а также связанных с достижением результатов предоставления этих средств иных операций – в случае предоставления субсидии на финансовое обеспечение затрат;</w:t>
      </w:r>
    </w:p>
    <w:p w14:paraId="77BFD0D7" w14:textId="6DE8A3DB" w:rsidR="00F143D4" w:rsidRPr="00A96827" w:rsidRDefault="009F22E3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4) согласие получателя субсидии, лиц, получающих средства на основании договоров (соглашений,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Министерством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в соответствии со статьями 268</w:t>
      </w:r>
      <w:r w:rsidRPr="00A9682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96827">
        <w:rPr>
          <w:rFonts w:ascii="Times New Roman" w:hAnsi="Times New Roman" w:cs="Times New Roman"/>
          <w:sz w:val="28"/>
          <w:szCs w:val="28"/>
        </w:rPr>
        <w:t xml:space="preserve"> и 269</w:t>
      </w:r>
      <w:r w:rsidRPr="00A968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9682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</w:t>
      </w:r>
      <w:r w:rsidR="002B5C69" w:rsidRPr="00A96827">
        <w:rPr>
          <w:rFonts w:ascii="Times New Roman" w:hAnsi="Times New Roman" w:cs="Times New Roman"/>
          <w:sz w:val="28"/>
          <w:szCs w:val="28"/>
        </w:rPr>
        <w:t>и;</w:t>
      </w:r>
    </w:p>
    <w:p w14:paraId="19F4F439" w14:textId="289F0642" w:rsidR="002B5C69" w:rsidRPr="00A96827" w:rsidRDefault="002B5C69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5) наличие </w:t>
      </w:r>
      <w:r w:rsidR="00FB3EE8" w:rsidRPr="00A96827">
        <w:rPr>
          <w:rFonts w:ascii="Times New Roman" w:hAnsi="Times New Roman" w:cs="Times New Roman"/>
          <w:sz w:val="28"/>
          <w:szCs w:val="28"/>
        </w:rPr>
        <w:t>на дату</w:t>
      </w:r>
      <w:r w:rsidRPr="00A96827">
        <w:rPr>
          <w:rFonts w:ascii="Times New Roman" w:hAnsi="Times New Roman" w:cs="Times New Roman"/>
          <w:sz w:val="28"/>
          <w:szCs w:val="28"/>
        </w:rPr>
        <w:t xml:space="preserve"> предоставления субсидии действующего договора лизинга.</w:t>
      </w:r>
    </w:p>
    <w:p w14:paraId="40340F26" w14:textId="3342DA10" w:rsidR="00C472C1" w:rsidRPr="00A96827" w:rsidRDefault="00687D7C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9F22E3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472C1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Перечисление Министерством субсидии осуществляется на основании Соглашения о предоставлении субсидии на счет, открытый получателем субсидии в учреждениях Центрального банка Российской Федерации или российских кредитных организациях:</w:t>
      </w:r>
    </w:p>
    <w:p w14:paraId="2835EB64" w14:textId="5769E216" w:rsidR="00C472C1" w:rsidRPr="00A96827" w:rsidRDefault="00C472C1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предоставления субсидии на возмещение затрат - не позднее 10-го рабочего дня, следующего за днем принятия Министерством по результатам 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рассмотрения и проверки им документов, указанных в пункте 3.1 настоящего Порядка решения о предоставлении субсидии;</w:t>
      </w:r>
    </w:p>
    <w:p w14:paraId="14135351" w14:textId="5696EA71" w:rsidR="0068719C" w:rsidRPr="00A96827" w:rsidRDefault="0068719C" w:rsidP="00AB4B8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предоставления субсидии на финансовое обеспечение затрат - в                   10-дневный срок, исчисляемый в рабочих днях, со дня заключения </w:t>
      </w:r>
      <w:r w:rsidR="00A20B59"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A96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оглашения о предоставлении субсидии.</w:t>
      </w:r>
    </w:p>
    <w:p w14:paraId="1C58422D" w14:textId="77777777" w:rsidR="003B19D8" w:rsidRPr="00A96827" w:rsidRDefault="00687D7C" w:rsidP="003B1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5.</w:t>
      </w:r>
      <w:r w:rsidR="009F22E3" w:rsidRPr="00A96827">
        <w:rPr>
          <w:rFonts w:ascii="Times New Roman" w:hAnsi="Times New Roman" w:cs="Times New Roman"/>
          <w:sz w:val="28"/>
          <w:szCs w:val="28"/>
        </w:rPr>
        <w:t>3</w:t>
      </w:r>
      <w:r w:rsidRPr="00A96827">
        <w:rPr>
          <w:rFonts w:ascii="Times New Roman" w:hAnsi="Times New Roman" w:cs="Times New Roman"/>
          <w:sz w:val="28"/>
          <w:szCs w:val="28"/>
        </w:rPr>
        <w:t>. Направлением затрат (расходов), на финансовое обеспечение (возмещение) которых предоставляется субсидия, являются затраты на оплату лизинговых платежей по договору лизинга</w:t>
      </w:r>
      <w:r w:rsidR="005E3966" w:rsidRPr="00A96827">
        <w:rPr>
          <w:rFonts w:ascii="Times New Roman" w:hAnsi="Times New Roman" w:cs="Times New Roman"/>
          <w:sz w:val="28"/>
          <w:szCs w:val="28"/>
        </w:rPr>
        <w:t>.</w:t>
      </w:r>
    </w:p>
    <w:p w14:paraId="45BE09D3" w14:textId="77777777" w:rsidR="00645FE2" w:rsidRPr="00A96827" w:rsidRDefault="00645FE2" w:rsidP="00645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>5.4. Общий размер субсидии (</w:t>
      </w:r>
      <w:proofErr w:type="spellStart"/>
      <w:r w:rsidRPr="00A96827">
        <w:rPr>
          <w:rFonts w:ascii="Times New Roman" w:hAnsi="Times New Roman" w:cs="Times New Roman"/>
          <w:sz w:val="28"/>
          <w:szCs w:val="28"/>
        </w:rPr>
        <w:t>С</w:t>
      </w:r>
      <w:r w:rsidRPr="00A96827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A96827">
        <w:rPr>
          <w:rFonts w:ascii="Times New Roman" w:hAnsi="Times New Roman" w:cs="Times New Roman"/>
          <w:sz w:val="28"/>
          <w:szCs w:val="28"/>
        </w:rPr>
        <w:t>), предоставляемый в соответствии с настоящим Порядком, определяется по следующей формуле:</w:t>
      </w:r>
    </w:p>
    <w:p w14:paraId="268BB8D9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общ</w:t>
      </w:r>
      <w:proofErr w:type="spellEnd"/>
      <m:oMath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</m:nary>
      </m:oMath>
      <w:r w:rsidRPr="00A96827">
        <w:rPr>
          <w:sz w:val="28"/>
          <w:szCs w:val="28"/>
          <w:vertAlign w:val="subscript"/>
          <w:lang w:val="en-US"/>
        </w:rPr>
        <w:t>i</w:t>
      </w:r>
      <w:r w:rsidRPr="00A96827">
        <w:rPr>
          <w:sz w:val="28"/>
          <w:szCs w:val="28"/>
          <w:vertAlign w:val="subscript"/>
        </w:rPr>
        <w:t>,</w:t>
      </w:r>
    </w:p>
    <w:p w14:paraId="593F2476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где:</w:t>
      </w:r>
    </w:p>
    <w:p w14:paraId="6666B595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  <w:lang w:val="en-US"/>
        </w:rPr>
        <w:t>n</w:t>
      </w:r>
      <w:r w:rsidRPr="00A96827">
        <w:rPr>
          <w:sz w:val="28"/>
          <w:szCs w:val="28"/>
        </w:rPr>
        <w:t xml:space="preserve"> – общее количество лизинговых платежей по договору лизинга;</w:t>
      </w:r>
    </w:p>
    <w:p w14:paraId="0D50F27E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A96827">
        <w:rPr>
          <w:sz w:val="28"/>
          <w:szCs w:val="28"/>
          <w:lang w:val="en-US"/>
        </w:rPr>
        <w:t>i</w:t>
      </w:r>
      <w:proofErr w:type="spellEnd"/>
      <w:r w:rsidRPr="00A96827">
        <w:rPr>
          <w:sz w:val="28"/>
          <w:szCs w:val="28"/>
        </w:rPr>
        <w:t xml:space="preserve"> – порядковый номер лизингового платежа, принимающий значения от 1 до </w:t>
      </w:r>
      <w:r w:rsidRPr="00A96827">
        <w:rPr>
          <w:sz w:val="28"/>
          <w:szCs w:val="28"/>
          <w:lang w:val="en-US"/>
        </w:rPr>
        <w:t>n</w:t>
      </w:r>
      <w:r w:rsidRPr="00A96827">
        <w:rPr>
          <w:sz w:val="28"/>
          <w:szCs w:val="28"/>
        </w:rPr>
        <w:t>;</w:t>
      </w:r>
    </w:p>
    <w:p w14:paraId="75738BAF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  <w:lang w:val="en-US"/>
        </w:rPr>
        <w:t>P</w:t>
      </w:r>
      <w:r w:rsidRPr="00A96827">
        <w:rPr>
          <w:sz w:val="28"/>
          <w:szCs w:val="28"/>
          <w:vertAlign w:val="subscript"/>
          <w:lang w:val="en-US"/>
        </w:rPr>
        <w:t>i</w:t>
      </w:r>
      <w:r w:rsidRPr="00A96827">
        <w:rPr>
          <w:sz w:val="28"/>
          <w:szCs w:val="28"/>
          <w:vertAlign w:val="subscript"/>
        </w:rPr>
        <w:t xml:space="preserve"> </w:t>
      </w:r>
      <w:r w:rsidRPr="00A96827">
        <w:rPr>
          <w:sz w:val="28"/>
          <w:szCs w:val="28"/>
        </w:rPr>
        <w:t xml:space="preserve">– размер лизингового платежа, подлежащего уплате в i-м периоде в соответствии с графиком платежей, предусмотренным договором лизинга. </w:t>
      </w:r>
    </w:p>
    <w:p w14:paraId="6CC2B674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Размер субсидии (</w:t>
      </w:r>
      <w:proofErr w:type="spellStart"/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фин</w:t>
      </w:r>
      <w:proofErr w:type="spellEnd"/>
      <w:r w:rsidRPr="00A96827">
        <w:rPr>
          <w:sz w:val="28"/>
          <w:szCs w:val="28"/>
        </w:rPr>
        <w:t xml:space="preserve">), предоставляемой получателю субсидии на финансовое обеспечение затрат, рассчитывается по формуле: </w:t>
      </w:r>
    </w:p>
    <w:p w14:paraId="04DE5FFA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фин</w:t>
      </w:r>
      <w:proofErr w:type="spellEnd"/>
      <m:oMath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</w:rPr>
          <m:t>=(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</m:nary>
      </m:oMath>
      <w:r w:rsidRPr="00A96827">
        <w:rPr>
          <w:sz w:val="28"/>
          <w:szCs w:val="28"/>
          <w:vertAlign w:val="subscript"/>
          <w:lang w:val="en-US"/>
        </w:rPr>
        <w:t>i</w:t>
      </w:r>
      <w:r w:rsidRPr="00A96827">
        <w:rPr>
          <w:sz w:val="28"/>
          <w:szCs w:val="28"/>
        </w:rPr>
        <w:t>)-</w:t>
      </w:r>
      <w:proofErr w:type="spellStart"/>
      <w:r w:rsidRPr="00A96827">
        <w:rPr>
          <w:sz w:val="28"/>
          <w:szCs w:val="28"/>
        </w:rPr>
        <w:t>Т</w:t>
      </w:r>
      <w:r w:rsidRPr="00A96827">
        <w:rPr>
          <w:sz w:val="28"/>
          <w:szCs w:val="28"/>
          <w:vertAlign w:val="subscript"/>
        </w:rPr>
        <w:t>св</w:t>
      </w:r>
      <w:proofErr w:type="spellEnd"/>
      <w:r w:rsidRPr="00A96827">
        <w:rPr>
          <w:sz w:val="28"/>
          <w:szCs w:val="28"/>
        </w:rPr>
        <w:t>,</w:t>
      </w:r>
    </w:p>
    <w:p w14:paraId="6214B995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где:</w:t>
      </w:r>
    </w:p>
    <w:p w14:paraId="50207912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A96827">
        <w:rPr>
          <w:sz w:val="28"/>
          <w:szCs w:val="28"/>
        </w:rPr>
        <w:t>Т</w:t>
      </w:r>
      <w:r w:rsidRPr="00A96827">
        <w:rPr>
          <w:sz w:val="28"/>
          <w:szCs w:val="28"/>
          <w:vertAlign w:val="subscript"/>
        </w:rPr>
        <w:t>св</w:t>
      </w:r>
      <w:proofErr w:type="spellEnd"/>
      <w:r w:rsidRPr="00A96827">
        <w:rPr>
          <w:sz w:val="28"/>
          <w:szCs w:val="28"/>
          <w:vertAlign w:val="subscript"/>
        </w:rPr>
        <w:t xml:space="preserve"> – </w:t>
      </w:r>
      <w:r w:rsidRPr="00A96827">
        <w:rPr>
          <w:sz w:val="28"/>
          <w:szCs w:val="28"/>
        </w:rPr>
        <w:t xml:space="preserve">сумма субсидии, фактически предоставленной на возмещение затрат в соответствии с настоящим Порядком. </w:t>
      </w:r>
    </w:p>
    <w:p w14:paraId="08D18F9E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Размер субсидии (С</w:t>
      </w:r>
      <w:r w:rsidRPr="00A96827">
        <w:rPr>
          <w:sz w:val="28"/>
          <w:szCs w:val="28"/>
          <w:vertAlign w:val="subscript"/>
        </w:rPr>
        <w:t>воз</w:t>
      </w:r>
      <w:r w:rsidRPr="00A96827">
        <w:rPr>
          <w:sz w:val="28"/>
          <w:szCs w:val="28"/>
        </w:rPr>
        <w:t xml:space="preserve">), предоставляемой на возмещение затрат, рассчитывается по формуле: </w:t>
      </w:r>
    </w:p>
    <w:p w14:paraId="6A7F5F56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где:</w:t>
      </w:r>
    </w:p>
    <w:p w14:paraId="33795643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воз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</w:rPr>
          <m:t>=(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m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</m:nary>
      </m:oMath>
      <w:r w:rsidRPr="00A96827">
        <w:rPr>
          <w:sz w:val="28"/>
          <w:szCs w:val="28"/>
          <w:vertAlign w:val="subscript"/>
          <w:lang w:val="en-US"/>
        </w:rPr>
        <w:t>j</w:t>
      </w:r>
      <w:r w:rsidRPr="00A96827">
        <w:rPr>
          <w:sz w:val="28"/>
          <w:szCs w:val="28"/>
        </w:rPr>
        <w:t>)</w:t>
      </w:r>
      <w:r w:rsidRPr="00A96827">
        <w:rPr>
          <w:sz w:val="28"/>
          <w:szCs w:val="28"/>
          <w:vertAlign w:val="subscript"/>
        </w:rPr>
        <w:t xml:space="preserve"> ≤</w:t>
      </w:r>
      <w:r w:rsidRPr="00A96827">
        <w:rPr>
          <w:sz w:val="28"/>
          <w:szCs w:val="28"/>
        </w:rPr>
        <w:t xml:space="preserve"> </w:t>
      </w:r>
      <w:proofErr w:type="spellStart"/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общ</w:t>
      </w:r>
      <w:r w:rsidRPr="00A96827">
        <w:rPr>
          <w:sz w:val="28"/>
          <w:szCs w:val="28"/>
        </w:rPr>
        <w:t>-С</w:t>
      </w:r>
      <w:r w:rsidRPr="00A96827">
        <w:rPr>
          <w:sz w:val="28"/>
          <w:szCs w:val="28"/>
          <w:vertAlign w:val="subscript"/>
        </w:rPr>
        <w:t>фин</w:t>
      </w:r>
      <w:r w:rsidRPr="00A96827">
        <w:rPr>
          <w:sz w:val="28"/>
          <w:szCs w:val="28"/>
        </w:rPr>
        <w:t>-С</w:t>
      </w:r>
      <w:r w:rsidRPr="00A96827">
        <w:rPr>
          <w:sz w:val="28"/>
          <w:szCs w:val="28"/>
          <w:vertAlign w:val="subscript"/>
        </w:rPr>
        <w:t>рпп</w:t>
      </w:r>
      <w:proofErr w:type="spellEnd"/>
      <w:r w:rsidRPr="00A96827">
        <w:rPr>
          <w:sz w:val="28"/>
          <w:szCs w:val="28"/>
          <w:vertAlign w:val="subscript"/>
        </w:rPr>
        <w:t>,</w:t>
      </w:r>
    </w:p>
    <w:p w14:paraId="50EF1105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m</w:t>
      </w:r>
      <w:r w:rsidRPr="00A96827">
        <w:rPr>
          <w:sz w:val="28"/>
          <w:szCs w:val="28"/>
          <w:vertAlign w:val="subscript"/>
        </w:rPr>
        <w:t xml:space="preserve"> </w:t>
      </w:r>
      <w:r w:rsidRPr="00A96827">
        <w:rPr>
          <w:sz w:val="28"/>
          <w:szCs w:val="28"/>
        </w:rPr>
        <w:t>– количество фактически произведенных (оплаченных) лизинговых платежей по договору лизинга;</w:t>
      </w:r>
    </w:p>
    <w:p w14:paraId="7E6CCDFF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  <w:lang w:val="en-US"/>
        </w:rPr>
        <w:t>j</w:t>
      </w:r>
      <w:r w:rsidRPr="00A96827">
        <w:rPr>
          <w:sz w:val="28"/>
          <w:szCs w:val="28"/>
        </w:rPr>
        <w:t xml:space="preserve"> – порядковый номер лизингового платежа, принимающий значения от 1 до </w:t>
      </w:r>
      <w:r w:rsidRPr="00A96827">
        <w:rPr>
          <w:sz w:val="28"/>
          <w:szCs w:val="28"/>
          <w:lang w:val="en-US"/>
        </w:rPr>
        <w:t>m</w:t>
      </w:r>
      <w:r w:rsidRPr="00A96827">
        <w:rPr>
          <w:sz w:val="28"/>
          <w:szCs w:val="28"/>
        </w:rPr>
        <w:t>;</w:t>
      </w:r>
    </w:p>
    <w:p w14:paraId="2F27A008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vertAlign w:val="subscript"/>
        </w:rPr>
      </w:pPr>
      <w:proofErr w:type="spellStart"/>
      <w:r w:rsidRPr="00A96827">
        <w:rPr>
          <w:sz w:val="28"/>
          <w:szCs w:val="28"/>
          <w:lang w:val="en-US"/>
        </w:rPr>
        <w:t>P</w:t>
      </w:r>
      <w:r w:rsidRPr="00A96827">
        <w:rPr>
          <w:sz w:val="28"/>
          <w:szCs w:val="28"/>
          <w:vertAlign w:val="subscript"/>
          <w:lang w:val="en-US"/>
        </w:rPr>
        <w:t>j</w:t>
      </w:r>
      <w:proofErr w:type="spellEnd"/>
      <w:r w:rsidRPr="00A96827">
        <w:rPr>
          <w:sz w:val="28"/>
          <w:szCs w:val="28"/>
          <w:vertAlign w:val="subscript"/>
        </w:rPr>
        <w:t xml:space="preserve"> </w:t>
      </w:r>
      <w:r w:rsidRPr="00A96827">
        <w:rPr>
          <w:sz w:val="28"/>
          <w:szCs w:val="28"/>
        </w:rPr>
        <w:t>–</w:t>
      </w:r>
      <w:r w:rsidRPr="00A96827">
        <w:rPr>
          <w:sz w:val="28"/>
          <w:szCs w:val="28"/>
          <w:vertAlign w:val="subscript"/>
        </w:rPr>
        <w:t xml:space="preserve"> </w:t>
      </w:r>
      <w:r w:rsidRPr="00A96827">
        <w:rPr>
          <w:sz w:val="28"/>
          <w:szCs w:val="28"/>
        </w:rPr>
        <w:t xml:space="preserve">размер </w:t>
      </w:r>
      <w:r w:rsidRPr="00A96827">
        <w:rPr>
          <w:sz w:val="28"/>
          <w:szCs w:val="28"/>
          <w:lang w:val="en-US"/>
        </w:rPr>
        <w:t>j</w:t>
      </w:r>
      <w:r w:rsidRPr="00A96827">
        <w:rPr>
          <w:sz w:val="28"/>
          <w:szCs w:val="28"/>
        </w:rPr>
        <w:t>-го лизингового платежа в соответствии с графиком платежей, предусмотренным договором лизинга;</w:t>
      </w:r>
    </w:p>
    <w:p w14:paraId="1E331811" w14:textId="77777777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рпп</w:t>
      </w:r>
      <w:proofErr w:type="spellEnd"/>
      <w:r w:rsidRPr="00A96827">
        <w:rPr>
          <w:sz w:val="28"/>
          <w:szCs w:val="28"/>
          <w:vertAlign w:val="subscript"/>
        </w:rPr>
        <w:t xml:space="preserve"> </w:t>
      </w:r>
      <w:r w:rsidRPr="00A96827">
        <w:rPr>
          <w:sz w:val="28"/>
          <w:szCs w:val="28"/>
        </w:rPr>
        <w:t>– сумма субсидии, предоставленной ранее на возмещение лизинговых платежей по договору лизинга в соответствии с настоящим Порядком.</w:t>
      </w:r>
    </w:p>
    <w:p w14:paraId="0DA28805" w14:textId="1CEA35BB" w:rsidR="00645FE2" w:rsidRPr="00A96827" w:rsidRDefault="00645FE2" w:rsidP="00645FE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6827">
        <w:rPr>
          <w:sz w:val="28"/>
          <w:szCs w:val="28"/>
        </w:rPr>
        <w:t>При этом размер субсидии на возмещение затрат (С</w:t>
      </w:r>
      <w:r w:rsidRPr="00A96827">
        <w:rPr>
          <w:sz w:val="28"/>
          <w:szCs w:val="28"/>
          <w:vertAlign w:val="subscript"/>
        </w:rPr>
        <w:t>воз</w:t>
      </w:r>
      <w:r w:rsidRPr="00A96827">
        <w:rPr>
          <w:sz w:val="28"/>
          <w:szCs w:val="28"/>
        </w:rPr>
        <w:t>) не может превышать значение, определенное как разница между общим размером субсидии (</w:t>
      </w:r>
      <w:proofErr w:type="spellStart"/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общ</w:t>
      </w:r>
      <w:proofErr w:type="spellEnd"/>
      <w:r w:rsidRPr="00A96827">
        <w:rPr>
          <w:sz w:val="28"/>
          <w:szCs w:val="28"/>
        </w:rPr>
        <w:t>), размером субсидии на финансовое обеспечение затрат (</w:t>
      </w:r>
      <w:proofErr w:type="spellStart"/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фин</w:t>
      </w:r>
      <w:proofErr w:type="spellEnd"/>
      <w:r w:rsidRPr="00A96827">
        <w:rPr>
          <w:sz w:val="28"/>
          <w:szCs w:val="28"/>
        </w:rPr>
        <w:t>) и суммой субсидии, предоставленной ранее на возмещение лизинговых платежей по договору лизинга (</w:t>
      </w:r>
      <w:proofErr w:type="spellStart"/>
      <w:r w:rsidRPr="00A96827">
        <w:rPr>
          <w:sz w:val="28"/>
          <w:szCs w:val="28"/>
        </w:rPr>
        <w:t>С</w:t>
      </w:r>
      <w:r w:rsidRPr="00A96827">
        <w:rPr>
          <w:sz w:val="28"/>
          <w:szCs w:val="28"/>
          <w:vertAlign w:val="subscript"/>
        </w:rPr>
        <w:t>рпп</w:t>
      </w:r>
      <w:proofErr w:type="spellEnd"/>
      <w:r w:rsidRPr="00A96827">
        <w:rPr>
          <w:sz w:val="28"/>
          <w:szCs w:val="28"/>
        </w:rPr>
        <w:t>).</w:t>
      </w:r>
    </w:p>
    <w:p w14:paraId="4D03A0A9" w14:textId="722207C4" w:rsidR="00E57E90" w:rsidRPr="00A96827" w:rsidRDefault="00E57E90" w:rsidP="00AB4B8D">
      <w:pPr>
        <w:pStyle w:val="a6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A96827">
        <w:rPr>
          <w:rFonts w:eastAsiaTheme="minorEastAsia"/>
          <w:sz w:val="28"/>
          <w:szCs w:val="28"/>
        </w:rPr>
        <w:t>5.</w:t>
      </w:r>
      <w:r w:rsidR="009F22E3" w:rsidRPr="00A96827">
        <w:rPr>
          <w:rFonts w:eastAsiaTheme="minorEastAsia"/>
          <w:sz w:val="28"/>
          <w:szCs w:val="28"/>
        </w:rPr>
        <w:t>5</w:t>
      </w:r>
      <w:r w:rsidRPr="00A96827">
        <w:rPr>
          <w:rFonts w:eastAsiaTheme="minorEastAsia"/>
          <w:sz w:val="28"/>
          <w:szCs w:val="28"/>
        </w:rPr>
        <w:t>. Результатом предоставления субсидии является исполнение обязательств по оплате лизинговых платежей по договору лизинга, дата достижения и значения результатов которых указываются в Соглашении.</w:t>
      </w:r>
    </w:p>
    <w:p w14:paraId="0C1B6B35" w14:textId="3849ABDB" w:rsidR="00E05D1A" w:rsidRPr="00A96827" w:rsidRDefault="00E05D1A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eastAsiaTheme="minorEastAsia" w:hAnsi="Times New Roman" w:cs="Times New Roman"/>
          <w:sz w:val="28"/>
          <w:szCs w:val="28"/>
        </w:rPr>
        <w:t>5.</w:t>
      </w:r>
      <w:r w:rsidR="009F22E3" w:rsidRPr="00A96827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A96827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A96827">
        <w:rPr>
          <w:rFonts w:ascii="Times New Roman" w:hAnsi="Times New Roman" w:cs="Times New Roman"/>
          <w:sz w:val="28"/>
          <w:szCs w:val="28"/>
        </w:rPr>
        <w:t xml:space="preserve"> Получатель субсидии представляет в Министерство:</w:t>
      </w:r>
    </w:p>
    <w:p w14:paraId="12EC74F9" w14:textId="77777777" w:rsidR="00E05D1A" w:rsidRPr="00A96827" w:rsidRDefault="00E05D1A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827">
        <w:rPr>
          <w:rFonts w:ascii="Times New Roman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по формам, прилагаемым к типовой форме соглашения, установленной Министерством финансов Республики Татарстан, ежеквартально нарастающим итогом, не позднее 15-го </w:t>
      </w:r>
      <w:r w:rsidRPr="00A96827">
        <w:rPr>
          <w:rFonts w:ascii="Times New Roman" w:hAnsi="Times New Roman" w:cs="Times New Roman"/>
          <w:sz w:val="28"/>
          <w:szCs w:val="28"/>
        </w:rPr>
        <w:lastRenderedPageBreak/>
        <w:t>календарного дня, следующего за отчетным кварталом до конца 2050 года включительно;</w:t>
      </w:r>
    </w:p>
    <w:p w14:paraId="14502816" w14:textId="297BFAE0" w:rsidR="00E05D1A" w:rsidRPr="00A96827" w:rsidRDefault="00E05D1A" w:rsidP="00AB4B8D">
      <w:pPr>
        <w:pStyle w:val="a6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96827">
        <w:rPr>
          <w:sz w:val="28"/>
          <w:szCs w:val="28"/>
        </w:rPr>
        <w:t>отчет об осуществлении расходов, источником финансового обеспечения которых являются субсиди</w:t>
      </w:r>
      <w:r w:rsidR="00D673B2" w:rsidRPr="00A96827">
        <w:rPr>
          <w:sz w:val="28"/>
          <w:szCs w:val="28"/>
        </w:rPr>
        <w:t>я (в отношении субсидии, предоставляемой в порядке финансового обеспечения затрат)</w:t>
      </w:r>
      <w:r w:rsidRPr="00A96827">
        <w:rPr>
          <w:sz w:val="28"/>
          <w:szCs w:val="28"/>
        </w:rPr>
        <w:t>, по формам, прилагаемым к типовой форме соглашения, установленной Министерством финансов Республики Татарстан, ежеквартально нарастающим итогом, не позднее 15-го календарного дня, следующего за отчетным кварталом, и до 1 февраля года, следующего за годом предоставления субсидии.</w:t>
      </w:r>
    </w:p>
    <w:p w14:paraId="7D07AF1A" w14:textId="437C4DB4" w:rsidR="00E05D1A" w:rsidRPr="00A96827" w:rsidRDefault="00E05D1A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="00154CD2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праве устанавливать в </w:t>
      </w:r>
      <w:r w:rsidR="000B04C0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оглашении сроки и формы представления получателем субсидии дополнительной отчетности.</w:t>
      </w:r>
    </w:p>
    <w:p w14:paraId="12BDD825" w14:textId="180F5907" w:rsidR="005C35D4" w:rsidRPr="00A96827" w:rsidRDefault="005C35D4" w:rsidP="00841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Министерство в течение 10 рабочих дней с даты представления получателем субсидии отчетов, предусмотренных </w:t>
      </w:r>
      <w:r w:rsidR="005F2AEB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5.6.</w:t>
      </w: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 осуществляет проверку отчетов и информирует получателя субсидии об отсутствии нарушений в отчетах либо о выявленных нарушениях.</w:t>
      </w:r>
    </w:p>
    <w:p w14:paraId="36572E1C" w14:textId="24C48A05" w:rsidR="00CD443F" w:rsidRPr="00A96827" w:rsidRDefault="00CD443F" w:rsidP="00CD44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C35D4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наличии остатка субсидии, предоставленного на финансовое обеспечение затрат получателя субсидии и не использованного в отчетном финансовом году, получатель субсидии представляет в Министерство до 20 января года, следующего за отчетным годом, документы, обосновывающие потребность в указанных средствах.</w:t>
      </w:r>
    </w:p>
    <w:p w14:paraId="4990C83B" w14:textId="7ECCC6F3" w:rsidR="00CD443F" w:rsidRPr="00A96827" w:rsidRDefault="00CD443F" w:rsidP="00CD44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в 10-дневный срок, исчисляемый в календарных днях, со дня получения от получателя субсидии указанных документов принимает решение о наличии потребности получателя субсидии в указанных средствах или возврате в доход бюджета Республики Татарстан указанных средств при отсутствии в них потребности.</w:t>
      </w:r>
    </w:p>
    <w:p w14:paraId="525E5407" w14:textId="720F18FE" w:rsidR="00CD443F" w:rsidRPr="00A96827" w:rsidRDefault="00CD443F" w:rsidP="00CD44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решения Министерства о наличии потребности получателя субсидии в остатке субсидии, не использованном в отчетном финансовом году, получатель субсидии обязан возвратить указанные средства в доход бюджета Республики Татарстан до 1 февраля года, следующего за отчетным годом.</w:t>
      </w:r>
    </w:p>
    <w:p w14:paraId="07CA6D28" w14:textId="59BD92BB" w:rsidR="00CD443F" w:rsidRPr="00A96827" w:rsidRDefault="00CD443F" w:rsidP="00CD44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Министерством решения о наличии потребности получателя субсидии в остатке субсидии, не использованном в отчетном финансовом году, получатель субсидии вправе осуществлять расходы, источником финансового обеспечения которых являются указанные средства, на цель, указанную в пункте 1.3 настоящего Порядка.</w:t>
      </w:r>
    </w:p>
    <w:p w14:paraId="7BCA5E7C" w14:textId="603CB290" w:rsidR="00CD443F" w:rsidRPr="00A96827" w:rsidRDefault="00CD443F" w:rsidP="00CD44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получателем субсидии срока добровольного возврата субсидии, установленного абзацем третьим настоящего пункта, Министерство в течение пяти рабочих дней со дня истечения указанного срока принимает меры по принудительному взысканию указанных средств в порядке, предусмотренном законодательством Российской Федерации.</w:t>
      </w:r>
    </w:p>
    <w:p w14:paraId="128971F0" w14:textId="77777777" w:rsidR="00CD443F" w:rsidRPr="00A96827" w:rsidRDefault="00CD443F" w:rsidP="001852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946AB4" w14:textId="3DD0E90D" w:rsidR="00185258" w:rsidRPr="00A96827" w:rsidRDefault="00185258" w:rsidP="001852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Требования об осуществлении контроля (мониторинга)</w:t>
      </w:r>
    </w:p>
    <w:p w14:paraId="50CE5E38" w14:textId="77777777" w:rsidR="00185258" w:rsidRPr="00A96827" w:rsidRDefault="00185258" w:rsidP="001852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соблюдением условий и порядка предоставления субсидий</w:t>
      </w:r>
    </w:p>
    <w:p w14:paraId="48955F88" w14:textId="0C018D67" w:rsidR="00185258" w:rsidRPr="00A96827" w:rsidRDefault="00185258" w:rsidP="001852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ответственности за их нарушение</w:t>
      </w:r>
    </w:p>
    <w:p w14:paraId="329A5D8B" w14:textId="77777777" w:rsidR="00185258" w:rsidRPr="00A96827" w:rsidRDefault="00185258" w:rsidP="001852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0CA93A" w14:textId="46E22805" w:rsidR="00442AAE" w:rsidRPr="00A96827" w:rsidRDefault="00CD443F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442AAE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1F9C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42AAE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Министерство осуществляет проверку соблюдения получателем субсидии условий и порядка предоставления субсидии, в том числе в части достижения результатов предоставления субсидии.</w:t>
      </w:r>
    </w:p>
    <w:p w14:paraId="02BF1E14" w14:textId="169A25E0" w:rsidR="00442AAE" w:rsidRPr="00A96827" w:rsidRDefault="00442AAE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государственного финансового контроля осуществляют проверку в соответствии со стать</w:t>
      </w:r>
      <w:r w:rsidR="00FD043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268</w:t>
      </w:r>
      <w:r w:rsidR="00FD0433" w:rsidRPr="00A968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FD043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269</w:t>
      </w:r>
      <w:r w:rsidRPr="00A968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Федерации.</w:t>
      </w:r>
    </w:p>
    <w:p w14:paraId="467C0AF2" w14:textId="0B2F98DE" w:rsidR="00A66DD3" w:rsidRPr="00A96827" w:rsidRDefault="00CD443F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37348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74E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7348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Мониторинг достижения значения результата предоставления субсидии, определенного </w:t>
      </w:r>
      <w:r w:rsidR="00942E9D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37348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в порядке и по формам, </w:t>
      </w:r>
      <w:r w:rsidR="00412469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737348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установлены порядком проведения мониторинга достижения </w:t>
      </w:r>
      <w:r w:rsidR="00412469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37348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</w:t>
      </w:r>
      <w:r w:rsidR="00C9294B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субсидии</w:t>
      </w:r>
      <w:r w:rsidR="00737348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Министерством финансов </w:t>
      </w:r>
      <w:r w:rsidR="00412469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37348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14:paraId="2B3871C0" w14:textId="0AE67290" w:rsidR="007A1917" w:rsidRPr="00A96827" w:rsidRDefault="00CD443F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1917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74E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1917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43DA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с</w:t>
      </w:r>
      <w:r w:rsidR="007A1917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</w:t>
      </w:r>
      <w:r w:rsidR="006743DA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A1917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</w:t>
      </w:r>
      <w:r w:rsidR="006743DA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A1917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т возврату в бюджет Республики Татарстан в 15</w:t>
      </w:r>
      <w:r w:rsidR="00A24E0F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-дневный</w:t>
      </w:r>
      <w:r w:rsidR="007A1917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срок, исчисляемый в календарных днях, со дня получения соответствующего требования Министерства и (или) органов государственного финансового контроля:</w:t>
      </w:r>
    </w:p>
    <w:p w14:paraId="2F709D4E" w14:textId="4B085A65" w:rsidR="007A1917" w:rsidRPr="00A96827" w:rsidRDefault="007A1917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полном размере - в случае нарушения получателем субсидии условий и порядка, установленных при предоставлении субсидии, выявленного в том числе по фактам проверок, проведенных </w:t>
      </w:r>
      <w:r w:rsidR="00406781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органом государственного финансового контроля;</w:t>
      </w:r>
    </w:p>
    <w:p w14:paraId="0E4F88EA" w14:textId="12CCBD3C" w:rsidR="007A1917" w:rsidRPr="00A96827" w:rsidRDefault="007A1917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использованной не по целевому назначению субсидии - в случае выявления нецелевого использования средств субсидии;</w:t>
      </w:r>
    </w:p>
    <w:p w14:paraId="53846583" w14:textId="69D62E95" w:rsidR="0007644F" w:rsidRPr="00A96827" w:rsidRDefault="0007644F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недостижения значений результата предоставления субсидии - в размере, определяемом исходя из удельного веса недостигнутых значений результата предоставления субсидии</w:t>
      </w:r>
      <w:r w:rsidR="0090241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A27598" w14:textId="6DB25D58" w:rsidR="00442AAE" w:rsidRPr="00A96827" w:rsidRDefault="007A1917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неиспользованного остатка</w:t>
      </w:r>
      <w:r w:rsidR="0007644F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1C09DE" w14:textId="01489F9F" w:rsidR="00902413" w:rsidRPr="00824F94" w:rsidRDefault="00CD443F" w:rsidP="00AB4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343BD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74E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0241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нарушении получателем субсидии срока возврата</w:t>
      </w:r>
      <w:r w:rsidR="006743DA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90241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субсидии, указанного в </w:t>
      </w:r>
      <w:hyperlink r:id="rId5" w:history="1">
        <w:r w:rsidR="00902413" w:rsidRPr="00A96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  <w:r w:rsidRPr="00A96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8F23C1" w:rsidRPr="00A96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450C9" w:rsidRPr="00A96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241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</w:t>
      </w:r>
      <w:r w:rsidR="00F42119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90241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A7D10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семидневный</w:t>
      </w:r>
      <w:r w:rsidR="00B343BD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41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срок, исчисляемый в рабочих днях, со дня истечения срока возврата</w:t>
      </w:r>
      <w:r w:rsidR="006743DA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902413" w:rsidRPr="00A96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принимает меры по взысканию указанных средств в бюджет Республики Татарстан в порядке, установленном законодательством Российской Федерации.</w:t>
      </w:r>
    </w:p>
    <w:p w14:paraId="6D168085" w14:textId="134D53C6" w:rsidR="00485516" w:rsidRPr="00AB4B8D" w:rsidRDefault="00485516" w:rsidP="00AB4B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3844F" w14:textId="10287312" w:rsidR="00485516" w:rsidRDefault="00485516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33ACC" w14:textId="1483AC55" w:rsidR="00AA1FAB" w:rsidRDefault="00AA1FAB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76F50D" w14:textId="60A3A1BA" w:rsidR="00AA1FAB" w:rsidRDefault="00AA1FAB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96B90" w14:textId="0A305AF1" w:rsidR="00AA1FAB" w:rsidRDefault="00AA1FAB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1D8B0A" w14:textId="146C0761" w:rsidR="00AA1FAB" w:rsidRDefault="00AA1FAB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63DAC0" w14:textId="46344575" w:rsidR="00AA1FAB" w:rsidRDefault="00AA1FAB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598254" w14:textId="2AE9AEC7" w:rsidR="003272F4" w:rsidRDefault="003272F4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E2CF19" w14:textId="77777777" w:rsidR="003272F4" w:rsidRDefault="003272F4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0486CA" w14:textId="0CB3ADAE" w:rsidR="00AA1FAB" w:rsidRDefault="00AA1FAB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1AABD3" w14:textId="6E3E9FA8" w:rsidR="00AA1FAB" w:rsidRDefault="00AA1FAB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C84797" w14:textId="5D6F5607" w:rsidR="00485516" w:rsidRDefault="00485516" w:rsidP="00FB77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FBD5DB" w14:textId="77777777" w:rsidR="00C7457D" w:rsidRPr="00550DF0" w:rsidRDefault="00C7457D" w:rsidP="0090241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7457D" w:rsidRPr="00550DF0" w:rsidSect="00256E4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C7BA8"/>
    <w:multiLevelType w:val="hybridMultilevel"/>
    <w:tmpl w:val="961C5E96"/>
    <w:lvl w:ilvl="0" w:tplc="9AD8CF3A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1B4"/>
    <w:rsid w:val="0001281B"/>
    <w:rsid w:val="00024FF6"/>
    <w:rsid w:val="00026EA9"/>
    <w:rsid w:val="0003227C"/>
    <w:rsid w:val="000325A4"/>
    <w:rsid w:val="00047A05"/>
    <w:rsid w:val="000660C9"/>
    <w:rsid w:val="00067688"/>
    <w:rsid w:val="0007644F"/>
    <w:rsid w:val="00080CB8"/>
    <w:rsid w:val="00085A14"/>
    <w:rsid w:val="000860A4"/>
    <w:rsid w:val="00086D2C"/>
    <w:rsid w:val="0009190D"/>
    <w:rsid w:val="00093DA9"/>
    <w:rsid w:val="000A741E"/>
    <w:rsid w:val="000B04C0"/>
    <w:rsid w:val="000B391A"/>
    <w:rsid w:val="000B5F73"/>
    <w:rsid w:val="000C7D4F"/>
    <w:rsid w:val="000D3CF9"/>
    <w:rsid w:val="000E4056"/>
    <w:rsid w:val="000E5C6B"/>
    <w:rsid w:val="000E7D72"/>
    <w:rsid w:val="000E7F23"/>
    <w:rsid w:val="000F34C2"/>
    <w:rsid w:val="00111298"/>
    <w:rsid w:val="00121A69"/>
    <w:rsid w:val="00123956"/>
    <w:rsid w:val="00127B52"/>
    <w:rsid w:val="00141190"/>
    <w:rsid w:val="00146032"/>
    <w:rsid w:val="00152EED"/>
    <w:rsid w:val="00154B8A"/>
    <w:rsid w:val="00154CD2"/>
    <w:rsid w:val="001618D3"/>
    <w:rsid w:val="00172B61"/>
    <w:rsid w:val="00174507"/>
    <w:rsid w:val="00185258"/>
    <w:rsid w:val="001A4674"/>
    <w:rsid w:val="001A5564"/>
    <w:rsid w:val="001B5C95"/>
    <w:rsid w:val="001C655E"/>
    <w:rsid w:val="001C7087"/>
    <w:rsid w:val="001D36F6"/>
    <w:rsid w:val="001E12DE"/>
    <w:rsid w:val="001E40F2"/>
    <w:rsid w:val="001E5974"/>
    <w:rsid w:val="001E67DA"/>
    <w:rsid w:val="0020683E"/>
    <w:rsid w:val="00206FA0"/>
    <w:rsid w:val="00211E53"/>
    <w:rsid w:val="002272F8"/>
    <w:rsid w:val="00242530"/>
    <w:rsid w:val="00256E4E"/>
    <w:rsid w:val="002712CB"/>
    <w:rsid w:val="0027379F"/>
    <w:rsid w:val="002836FF"/>
    <w:rsid w:val="0029594C"/>
    <w:rsid w:val="002961B4"/>
    <w:rsid w:val="002A054A"/>
    <w:rsid w:val="002A7027"/>
    <w:rsid w:val="002B5C69"/>
    <w:rsid w:val="002C62BA"/>
    <w:rsid w:val="002E0CB2"/>
    <w:rsid w:val="003012F2"/>
    <w:rsid w:val="003125ED"/>
    <w:rsid w:val="00316329"/>
    <w:rsid w:val="003272F4"/>
    <w:rsid w:val="003301F9"/>
    <w:rsid w:val="003307DD"/>
    <w:rsid w:val="00337FED"/>
    <w:rsid w:val="003424C8"/>
    <w:rsid w:val="003558EB"/>
    <w:rsid w:val="00364146"/>
    <w:rsid w:val="00364CF0"/>
    <w:rsid w:val="0037071E"/>
    <w:rsid w:val="0037738E"/>
    <w:rsid w:val="00377C73"/>
    <w:rsid w:val="0038566C"/>
    <w:rsid w:val="003A48A5"/>
    <w:rsid w:val="003B19D8"/>
    <w:rsid w:val="003D4061"/>
    <w:rsid w:val="003D7704"/>
    <w:rsid w:val="003E7B63"/>
    <w:rsid w:val="003F3795"/>
    <w:rsid w:val="003F54FC"/>
    <w:rsid w:val="003F7761"/>
    <w:rsid w:val="00406781"/>
    <w:rsid w:val="0041044A"/>
    <w:rsid w:val="00412469"/>
    <w:rsid w:val="00426D4F"/>
    <w:rsid w:val="004270C3"/>
    <w:rsid w:val="00427E91"/>
    <w:rsid w:val="00432B6F"/>
    <w:rsid w:val="00442AAE"/>
    <w:rsid w:val="004651E6"/>
    <w:rsid w:val="0047637C"/>
    <w:rsid w:val="004834FA"/>
    <w:rsid w:val="00485516"/>
    <w:rsid w:val="00485754"/>
    <w:rsid w:val="00490444"/>
    <w:rsid w:val="004B009D"/>
    <w:rsid w:val="004C212B"/>
    <w:rsid w:val="004C584B"/>
    <w:rsid w:val="004D1F5F"/>
    <w:rsid w:val="004D2086"/>
    <w:rsid w:val="004E23BA"/>
    <w:rsid w:val="004F018F"/>
    <w:rsid w:val="005041D1"/>
    <w:rsid w:val="0051758A"/>
    <w:rsid w:val="005450C9"/>
    <w:rsid w:val="00550DF0"/>
    <w:rsid w:val="005540DB"/>
    <w:rsid w:val="00554E42"/>
    <w:rsid w:val="00555FFD"/>
    <w:rsid w:val="00565BE0"/>
    <w:rsid w:val="005712C2"/>
    <w:rsid w:val="0058415F"/>
    <w:rsid w:val="00591089"/>
    <w:rsid w:val="005A2633"/>
    <w:rsid w:val="005C35D4"/>
    <w:rsid w:val="005E3966"/>
    <w:rsid w:val="005E43FC"/>
    <w:rsid w:val="005F2AEB"/>
    <w:rsid w:val="005F66BA"/>
    <w:rsid w:val="00603874"/>
    <w:rsid w:val="0060759B"/>
    <w:rsid w:val="00622EE1"/>
    <w:rsid w:val="006235A1"/>
    <w:rsid w:val="00632144"/>
    <w:rsid w:val="00632298"/>
    <w:rsid w:val="00635EF7"/>
    <w:rsid w:val="00645FE2"/>
    <w:rsid w:val="00646C6F"/>
    <w:rsid w:val="006505FB"/>
    <w:rsid w:val="00651480"/>
    <w:rsid w:val="00662AEF"/>
    <w:rsid w:val="006743DA"/>
    <w:rsid w:val="006766BC"/>
    <w:rsid w:val="00677722"/>
    <w:rsid w:val="00685FCA"/>
    <w:rsid w:val="0068719C"/>
    <w:rsid w:val="00687D7C"/>
    <w:rsid w:val="006951C4"/>
    <w:rsid w:val="00695F3C"/>
    <w:rsid w:val="006A7002"/>
    <w:rsid w:val="006B3FC8"/>
    <w:rsid w:val="006C1C5A"/>
    <w:rsid w:val="006C3893"/>
    <w:rsid w:val="006C3CD0"/>
    <w:rsid w:val="006E51B8"/>
    <w:rsid w:val="006E7B3A"/>
    <w:rsid w:val="007026CA"/>
    <w:rsid w:val="00717454"/>
    <w:rsid w:val="007232B9"/>
    <w:rsid w:val="00724CE1"/>
    <w:rsid w:val="00731703"/>
    <w:rsid w:val="00737348"/>
    <w:rsid w:val="00760AB4"/>
    <w:rsid w:val="007674DA"/>
    <w:rsid w:val="00777AB7"/>
    <w:rsid w:val="0079261E"/>
    <w:rsid w:val="0079268A"/>
    <w:rsid w:val="00793EEB"/>
    <w:rsid w:val="00796D22"/>
    <w:rsid w:val="007A1917"/>
    <w:rsid w:val="007A2578"/>
    <w:rsid w:val="007A28EC"/>
    <w:rsid w:val="007A2D02"/>
    <w:rsid w:val="007A6ECA"/>
    <w:rsid w:val="007A7D10"/>
    <w:rsid w:val="007C1405"/>
    <w:rsid w:val="007D433F"/>
    <w:rsid w:val="007E10B1"/>
    <w:rsid w:val="007F2E6A"/>
    <w:rsid w:val="00821901"/>
    <w:rsid w:val="00824F94"/>
    <w:rsid w:val="00825209"/>
    <w:rsid w:val="00833D03"/>
    <w:rsid w:val="00841F9C"/>
    <w:rsid w:val="00843876"/>
    <w:rsid w:val="008502A5"/>
    <w:rsid w:val="008567CB"/>
    <w:rsid w:val="00857955"/>
    <w:rsid w:val="00862220"/>
    <w:rsid w:val="00870D9E"/>
    <w:rsid w:val="00871E83"/>
    <w:rsid w:val="00872C0A"/>
    <w:rsid w:val="0087377E"/>
    <w:rsid w:val="00880387"/>
    <w:rsid w:val="008808D6"/>
    <w:rsid w:val="0088623A"/>
    <w:rsid w:val="00893F22"/>
    <w:rsid w:val="00896185"/>
    <w:rsid w:val="008A69AE"/>
    <w:rsid w:val="008B4E6D"/>
    <w:rsid w:val="008C292D"/>
    <w:rsid w:val="008C2A90"/>
    <w:rsid w:val="008C31B8"/>
    <w:rsid w:val="008C3620"/>
    <w:rsid w:val="008D32E6"/>
    <w:rsid w:val="008D57CC"/>
    <w:rsid w:val="008E01B2"/>
    <w:rsid w:val="008F23C1"/>
    <w:rsid w:val="00902413"/>
    <w:rsid w:val="00920E28"/>
    <w:rsid w:val="00932432"/>
    <w:rsid w:val="00932CF0"/>
    <w:rsid w:val="009330B6"/>
    <w:rsid w:val="00935D97"/>
    <w:rsid w:val="00942E9D"/>
    <w:rsid w:val="0094532E"/>
    <w:rsid w:val="00956F36"/>
    <w:rsid w:val="009716E9"/>
    <w:rsid w:val="009736A9"/>
    <w:rsid w:val="00975AD0"/>
    <w:rsid w:val="00993BBC"/>
    <w:rsid w:val="00995B57"/>
    <w:rsid w:val="009B0FB3"/>
    <w:rsid w:val="009B2BB2"/>
    <w:rsid w:val="009B39A0"/>
    <w:rsid w:val="009B59BD"/>
    <w:rsid w:val="009E01F4"/>
    <w:rsid w:val="009E3EAD"/>
    <w:rsid w:val="009F22E3"/>
    <w:rsid w:val="00A06837"/>
    <w:rsid w:val="00A07D59"/>
    <w:rsid w:val="00A20B59"/>
    <w:rsid w:val="00A24E0F"/>
    <w:rsid w:val="00A27205"/>
    <w:rsid w:val="00A323BF"/>
    <w:rsid w:val="00A40EF1"/>
    <w:rsid w:val="00A41762"/>
    <w:rsid w:val="00A42293"/>
    <w:rsid w:val="00A46DC2"/>
    <w:rsid w:val="00A53563"/>
    <w:rsid w:val="00A65007"/>
    <w:rsid w:val="00A66DD3"/>
    <w:rsid w:val="00A81D8D"/>
    <w:rsid w:val="00A86EFB"/>
    <w:rsid w:val="00A90FD8"/>
    <w:rsid w:val="00A9596A"/>
    <w:rsid w:val="00A96827"/>
    <w:rsid w:val="00AA0818"/>
    <w:rsid w:val="00AA1FAB"/>
    <w:rsid w:val="00AA239F"/>
    <w:rsid w:val="00AA4100"/>
    <w:rsid w:val="00AB4B8D"/>
    <w:rsid w:val="00AC0FF3"/>
    <w:rsid w:val="00AC59EB"/>
    <w:rsid w:val="00AD2C14"/>
    <w:rsid w:val="00B11540"/>
    <w:rsid w:val="00B22E0D"/>
    <w:rsid w:val="00B27EA8"/>
    <w:rsid w:val="00B300AA"/>
    <w:rsid w:val="00B343BD"/>
    <w:rsid w:val="00B34DC2"/>
    <w:rsid w:val="00B474E3"/>
    <w:rsid w:val="00B5160E"/>
    <w:rsid w:val="00B542B8"/>
    <w:rsid w:val="00B6097F"/>
    <w:rsid w:val="00B71A52"/>
    <w:rsid w:val="00B7420E"/>
    <w:rsid w:val="00B941A5"/>
    <w:rsid w:val="00B94EC3"/>
    <w:rsid w:val="00BA420E"/>
    <w:rsid w:val="00BA4346"/>
    <w:rsid w:val="00BB2DC5"/>
    <w:rsid w:val="00BB52B0"/>
    <w:rsid w:val="00BC036E"/>
    <w:rsid w:val="00BC0A07"/>
    <w:rsid w:val="00BC6CCF"/>
    <w:rsid w:val="00BF318D"/>
    <w:rsid w:val="00BF57E6"/>
    <w:rsid w:val="00C03D10"/>
    <w:rsid w:val="00C1183D"/>
    <w:rsid w:val="00C15616"/>
    <w:rsid w:val="00C30E6C"/>
    <w:rsid w:val="00C3674E"/>
    <w:rsid w:val="00C45099"/>
    <w:rsid w:val="00C472C1"/>
    <w:rsid w:val="00C53AB9"/>
    <w:rsid w:val="00C561BC"/>
    <w:rsid w:val="00C627D8"/>
    <w:rsid w:val="00C631D2"/>
    <w:rsid w:val="00C6363D"/>
    <w:rsid w:val="00C733B3"/>
    <w:rsid w:val="00C7457D"/>
    <w:rsid w:val="00C83AD1"/>
    <w:rsid w:val="00C9260A"/>
    <w:rsid w:val="00C9294B"/>
    <w:rsid w:val="00C970C4"/>
    <w:rsid w:val="00CB0CE5"/>
    <w:rsid w:val="00CB4029"/>
    <w:rsid w:val="00CD0F9E"/>
    <w:rsid w:val="00CD443F"/>
    <w:rsid w:val="00CE12CC"/>
    <w:rsid w:val="00CE2F26"/>
    <w:rsid w:val="00CE2FB1"/>
    <w:rsid w:val="00CF02E1"/>
    <w:rsid w:val="00D139DB"/>
    <w:rsid w:val="00D35C78"/>
    <w:rsid w:val="00D41E68"/>
    <w:rsid w:val="00D501CC"/>
    <w:rsid w:val="00D5047F"/>
    <w:rsid w:val="00D52750"/>
    <w:rsid w:val="00D53161"/>
    <w:rsid w:val="00D673B2"/>
    <w:rsid w:val="00D739A2"/>
    <w:rsid w:val="00D77A5B"/>
    <w:rsid w:val="00D80959"/>
    <w:rsid w:val="00D970E1"/>
    <w:rsid w:val="00DB0294"/>
    <w:rsid w:val="00DB6BF1"/>
    <w:rsid w:val="00DC147F"/>
    <w:rsid w:val="00DC2B21"/>
    <w:rsid w:val="00DC58C2"/>
    <w:rsid w:val="00DD22E9"/>
    <w:rsid w:val="00DD5881"/>
    <w:rsid w:val="00DF6D4C"/>
    <w:rsid w:val="00E05786"/>
    <w:rsid w:val="00E05D1A"/>
    <w:rsid w:val="00E118AE"/>
    <w:rsid w:val="00E20BEB"/>
    <w:rsid w:val="00E221B9"/>
    <w:rsid w:val="00E30E13"/>
    <w:rsid w:val="00E33023"/>
    <w:rsid w:val="00E3526B"/>
    <w:rsid w:val="00E47FAC"/>
    <w:rsid w:val="00E57E90"/>
    <w:rsid w:val="00E62E73"/>
    <w:rsid w:val="00E66140"/>
    <w:rsid w:val="00E7357E"/>
    <w:rsid w:val="00E822B4"/>
    <w:rsid w:val="00E8392E"/>
    <w:rsid w:val="00EB3CD1"/>
    <w:rsid w:val="00EC0E2F"/>
    <w:rsid w:val="00EC3C9E"/>
    <w:rsid w:val="00ED0735"/>
    <w:rsid w:val="00ED177D"/>
    <w:rsid w:val="00ED2D70"/>
    <w:rsid w:val="00ED5B66"/>
    <w:rsid w:val="00EE0CFB"/>
    <w:rsid w:val="00EE2142"/>
    <w:rsid w:val="00EE48DC"/>
    <w:rsid w:val="00EE633A"/>
    <w:rsid w:val="00EF7822"/>
    <w:rsid w:val="00F10138"/>
    <w:rsid w:val="00F143D4"/>
    <w:rsid w:val="00F16B58"/>
    <w:rsid w:val="00F25CA6"/>
    <w:rsid w:val="00F31B4C"/>
    <w:rsid w:val="00F32FFB"/>
    <w:rsid w:val="00F34D30"/>
    <w:rsid w:val="00F42119"/>
    <w:rsid w:val="00F52AA1"/>
    <w:rsid w:val="00F71264"/>
    <w:rsid w:val="00F73041"/>
    <w:rsid w:val="00F738B7"/>
    <w:rsid w:val="00F82574"/>
    <w:rsid w:val="00F84E67"/>
    <w:rsid w:val="00F87AA1"/>
    <w:rsid w:val="00F95C98"/>
    <w:rsid w:val="00F97B68"/>
    <w:rsid w:val="00FA2701"/>
    <w:rsid w:val="00FA54D5"/>
    <w:rsid w:val="00FA7A4F"/>
    <w:rsid w:val="00FB3EE8"/>
    <w:rsid w:val="00FB773E"/>
    <w:rsid w:val="00FC5C88"/>
    <w:rsid w:val="00FD0433"/>
    <w:rsid w:val="00FD781D"/>
    <w:rsid w:val="00FE18D9"/>
    <w:rsid w:val="00FE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6AFF"/>
  <w15:chartTrackingRefBased/>
  <w15:docId w15:val="{8E5D68D4-D0A8-4499-8401-213B3E1D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CB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4"/>
    <w:link w:val="a5"/>
    <w:qFormat/>
    <w:rsid w:val="00256E4E"/>
    <w:pPr>
      <w:widowControl w:val="0"/>
      <w:suppressAutoHyphens/>
      <w:spacing w:after="0" w:line="240" w:lineRule="auto"/>
      <w:jc w:val="both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customStyle="1" w:styleId="a5">
    <w:name w:val="Основной текст с отступом Знак"/>
    <w:basedOn w:val="a0"/>
    <w:link w:val="a3"/>
    <w:rsid w:val="00256E4E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styleId="a6">
    <w:name w:val="Normal (Web)"/>
    <w:basedOn w:val="a"/>
    <w:uiPriority w:val="99"/>
    <w:unhideWhenUsed/>
    <w:rsid w:val="0025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7"/>
    <w:uiPriority w:val="99"/>
    <w:semiHidden/>
    <w:unhideWhenUsed/>
    <w:rsid w:val="00256E4E"/>
    <w:pPr>
      <w:spacing w:after="120" w:line="259" w:lineRule="auto"/>
    </w:pPr>
  </w:style>
  <w:style w:type="character" w:customStyle="1" w:styleId="a7">
    <w:name w:val="Основной текст Знак"/>
    <w:basedOn w:val="a0"/>
    <w:link w:val="a4"/>
    <w:uiPriority w:val="99"/>
    <w:semiHidden/>
    <w:rsid w:val="00256E4E"/>
  </w:style>
  <w:style w:type="character" w:styleId="a8">
    <w:name w:val="Hyperlink"/>
    <w:basedOn w:val="a0"/>
    <w:uiPriority w:val="99"/>
    <w:semiHidden/>
    <w:unhideWhenUsed/>
    <w:rsid w:val="00975AD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9268A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63&amp;n=190826&amp;dst=226&amp;field=134&amp;date=07.11.20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3603</Words>
  <Characters>20540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 Ильдар Рахимзанович</dc:creator>
  <cp:keywords/>
  <dc:description/>
  <cp:lastModifiedBy>Дилияр Маннапов</cp:lastModifiedBy>
  <cp:revision>3</cp:revision>
  <cp:lastPrinted>2026-04-29T12:16:00Z</cp:lastPrinted>
  <dcterms:created xsi:type="dcterms:W3CDTF">2026-05-06T10:38:00Z</dcterms:created>
  <dcterms:modified xsi:type="dcterms:W3CDTF">2026-05-06T10:45:00Z</dcterms:modified>
</cp:coreProperties>
</file>